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AB" w:rsidRDefault="002960AB" w:rsidP="002960AB">
      <w:pPr>
        <w:spacing w:after="0" w:line="240" w:lineRule="auto"/>
        <w:jc w:val="center"/>
        <w:rPr>
          <w:rFonts w:ascii="Apercu Light" w:eastAsia="Apercu Light" w:hAnsi="Apercu Light" w:cs="Apercu Light"/>
          <w:b/>
          <w:sz w:val="24"/>
          <w:szCs w:val="24"/>
        </w:rPr>
      </w:pPr>
      <w:bookmarkStart w:id="0" w:name="_GoBack"/>
      <w:bookmarkEnd w:id="0"/>
      <w:r>
        <w:rPr>
          <w:rFonts w:ascii="Apercu Light" w:eastAsia="Apercu Light" w:hAnsi="Apercu Light" w:cs="Apercu Light"/>
          <w:b/>
          <w:sz w:val="28"/>
          <w:szCs w:val="28"/>
        </w:rPr>
        <w:t xml:space="preserve">FORMULAIRE – </w:t>
      </w:r>
      <w:proofErr w:type="spellStart"/>
      <w:r>
        <w:rPr>
          <w:rFonts w:ascii="Apercu Light" w:eastAsia="Apercu Light" w:hAnsi="Apercu Light" w:cs="Apercu Light"/>
          <w:b/>
          <w:sz w:val="28"/>
          <w:szCs w:val="28"/>
        </w:rPr>
        <w:t>LABdiff</w:t>
      </w:r>
      <w:proofErr w:type="spellEnd"/>
      <w:r>
        <w:rPr>
          <w:rFonts w:ascii="Apercu Light" w:eastAsia="Apercu Light" w:hAnsi="Apercu Light" w:cs="Apercu Light"/>
          <w:b/>
          <w:sz w:val="28"/>
          <w:szCs w:val="28"/>
        </w:rPr>
        <w:t xml:space="preserve"> 2024-2025</w:t>
      </w:r>
    </w:p>
    <w:p w:rsidR="002960AB" w:rsidRDefault="002960AB" w:rsidP="002960AB">
      <w:pPr>
        <w:spacing w:after="0" w:line="240" w:lineRule="auto"/>
        <w:jc w:val="center"/>
        <w:rPr>
          <w:rFonts w:ascii="Apercu Light" w:eastAsia="Apercu Light" w:hAnsi="Apercu Light" w:cs="Apercu Light"/>
          <w:b/>
          <w:i/>
          <w:sz w:val="28"/>
          <w:szCs w:val="28"/>
        </w:rPr>
      </w:pPr>
      <w:r>
        <w:rPr>
          <w:rFonts w:ascii="Apercu Light" w:eastAsia="Apercu Light" w:hAnsi="Apercu Light" w:cs="Apercu Light"/>
          <w:b/>
          <w:i/>
          <w:sz w:val="28"/>
          <w:szCs w:val="28"/>
        </w:rPr>
        <w:t xml:space="preserve">APPLICATION FORM </w:t>
      </w:r>
      <w:r>
        <w:rPr>
          <w:rFonts w:ascii="Apercu Light" w:eastAsia="Apercu Light" w:hAnsi="Apercu Light" w:cs="Apercu Light"/>
          <w:b/>
          <w:sz w:val="28"/>
          <w:szCs w:val="28"/>
        </w:rPr>
        <w:t xml:space="preserve">– </w:t>
      </w:r>
      <w:proofErr w:type="spellStart"/>
      <w:r>
        <w:rPr>
          <w:rFonts w:ascii="Apercu Light" w:eastAsia="Apercu Light" w:hAnsi="Apercu Light" w:cs="Apercu Light"/>
          <w:b/>
          <w:sz w:val="28"/>
          <w:szCs w:val="28"/>
        </w:rPr>
        <w:t>LABdiff</w:t>
      </w:r>
      <w:proofErr w:type="spellEnd"/>
      <w:r>
        <w:rPr>
          <w:rFonts w:ascii="Apercu Light" w:eastAsia="Apercu Light" w:hAnsi="Apercu Light" w:cs="Apercu Light"/>
          <w:b/>
          <w:sz w:val="28"/>
          <w:szCs w:val="28"/>
        </w:rPr>
        <w:t xml:space="preserve"> 2024-2025</w:t>
      </w:r>
    </w:p>
    <w:p w:rsidR="002960AB" w:rsidRDefault="002960AB" w:rsidP="002960AB">
      <w:pPr>
        <w:spacing w:after="0" w:line="240" w:lineRule="auto"/>
        <w:jc w:val="center"/>
        <w:rPr>
          <w:rFonts w:ascii="Apercu Light" w:eastAsia="Apercu Light" w:hAnsi="Apercu Light" w:cs="Apercu Light"/>
          <w:sz w:val="20"/>
          <w:szCs w:val="20"/>
        </w:rPr>
      </w:pPr>
      <w:r>
        <w:rPr>
          <w:rFonts w:ascii="Apercu Light" w:eastAsia="Apercu Light" w:hAnsi="Apercu Light" w:cs="Apercu Light"/>
          <w:sz w:val="20"/>
          <w:szCs w:val="20"/>
        </w:rPr>
        <w:t>Date limite de dépôt : 22 octobre 2023 à minuit</w:t>
      </w:r>
    </w:p>
    <w:p w:rsidR="002960AB" w:rsidRPr="00413A32" w:rsidRDefault="002960AB" w:rsidP="002960AB">
      <w:pPr>
        <w:spacing w:after="0" w:line="240" w:lineRule="auto"/>
        <w:jc w:val="center"/>
        <w:rPr>
          <w:rFonts w:ascii="Apercu Light" w:eastAsia="Apercu Light" w:hAnsi="Apercu Light" w:cs="Apercu Light"/>
          <w:sz w:val="20"/>
          <w:szCs w:val="20"/>
          <w:lang w:val="en-CA"/>
        </w:rPr>
      </w:pPr>
      <w:r w:rsidRPr="00413A32">
        <w:rPr>
          <w:rFonts w:ascii="Apercu Light" w:eastAsia="Apercu Light" w:hAnsi="Apercu Light" w:cs="Apercu Light"/>
          <w:i/>
          <w:sz w:val="20"/>
          <w:szCs w:val="20"/>
          <w:lang w:val="en-CA"/>
        </w:rPr>
        <w:t>Deadline: October 22, 2023, at midnight</w:t>
      </w:r>
    </w:p>
    <w:p w:rsidR="002960AB" w:rsidRPr="00413A32" w:rsidRDefault="002960AB" w:rsidP="002960AB">
      <w:pPr>
        <w:spacing w:after="0" w:line="240" w:lineRule="auto"/>
        <w:jc w:val="center"/>
        <w:rPr>
          <w:rFonts w:ascii="Apercu Light" w:eastAsia="Apercu Light" w:hAnsi="Apercu Light" w:cs="Apercu Light"/>
          <w:sz w:val="20"/>
          <w:szCs w:val="20"/>
          <w:lang w:val="en-CA"/>
        </w:rPr>
      </w:pPr>
    </w:p>
    <w:p w:rsidR="002960AB" w:rsidRPr="00413A32" w:rsidRDefault="002960AB" w:rsidP="002960AB">
      <w:pPr>
        <w:spacing w:after="0" w:line="240" w:lineRule="auto"/>
        <w:jc w:val="center"/>
        <w:rPr>
          <w:rFonts w:ascii="Apercu Light" w:eastAsia="Apercu Light" w:hAnsi="Apercu Light" w:cs="Apercu Light"/>
          <w:sz w:val="20"/>
          <w:szCs w:val="20"/>
          <w:lang w:val="en-CA"/>
        </w:rPr>
      </w:pPr>
    </w:p>
    <w:p w:rsidR="002960AB" w:rsidRPr="00413A32" w:rsidRDefault="002960AB" w:rsidP="002960AB">
      <w:pPr>
        <w:spacing w:after="0" w:line="240" w:lineRule="auto"/>
        <w:rPr>
          <w:rFonts w:ascii="Apercu Light" w:eastAsia="Apercu Light" w:hAnsi="Apercu Light" w:cs="Apercu Light"/>
          <w:sz w:val="24"/>
          <w:szCs w:val="24"/>
          <w:lang w:val="en-CA"/>
        </w:rPr>
      </w:pPr>
      <w:proofErr w:type="spellStart"/>
      <w:proofErr w:type="gramStart"/>
      <w:r w:rsidRPr="00413A32">
        <w:rPr>
          <w:rFonts w:ascii="Apercu Light" w:eastAsia="Apercu Light" w:hAnsi="Apercu Light" w:cs="Apercu Light"/>
          <w:b/>
          <w:sz w:val="24"/>
          <w:szCs w:val="24"/>
          <w:lang w:val="en-CA"/>
        </w:rPr>
        <w:t>Descriptif</w:t>
      </w:r>
      <w:proofErr w:type="spellEnd"/>
      <w:r w:rsidRPr="00413A32">
        <w:rPr>
          <w:rFonts w:ascii="Apercu Light" w:eastAsia="Apercu Light" w:hAnsi="Apercu Light" w:cs="Apercu Light"/>
          <w:sz w:val="24"/>
          <w:szCs w:val="24"/>
          <w:lang w:val="en-CA"/>
        </w:rPr>
        <w:t> :</w:t>
      </w:r>
      <w:proofErr w:type="gramEnd"/>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Accueillant six artistes, la programmation des </w:t>
      </w:r>
      <w:proofErr w:type="spellStart"/>
      <w:r>
        <w:rPr>
          <w:rFonts w:ascii="Apercu Light" w:eastAsia="Apercu Light" w:hAnsi="Apercu Light" w:cs="Apercu Light"/>
          <w:sz w:val="24"/>
          <w:szCs w:val="24"/>
        </w:rPr>
        <w:t>LABdiff</w:t>
      </w:r>
      <w:proofErr w:type="spellEnd"/>
      <w:r>
        <w:rPr>
          <w:rFonts w:ascii="Apercu Light" w:eastAsia="Apercu Light" w:hAnsi="Apercu Light" w:cs="Apercu Light"/>
          <w:sz w:val="24"/>
          <w:szCs w:val="24"/>
        </w:rPr>
        <w:t xml:space="preserve"> 2024-2025 donnent l’opportunité d’explorer, d’expérimenter une idée artistique et de la partager lors d’une présentation publique conviviale. Tangente offre alors sa salle de spectacle, l’Espace Vert, durant trois semaines non consécutives, ainsi qu’un soutien financier, technique et de médiation.</w:t>
      </w:r>
    </w:p>
    <w:p w:rsidR="002960AB" w:rsidRDefault="002960AB" w:rsidP="002960AB">
      <w:pPr>
        <w:spacing w:after="0" w:line="240" w:lineRule="auto"/>
        <w:rPr>
          <w:rFonts w:ascii="Apercu Light" w:eastAsia="Apercu Light" w:hAnsi="Apercu Light" w:cs="Apercu Light"/>
          <w:sz w:val="20"/>
          <w:szCs w:val="20"/>
        </w:rPr>
      </w:pPr>
    </w:p>
    <w:p w:rsidR="002960AB" w:rsidRDefault="002960AB" w:rsidP="002960AB">
      <w:pPr>
        <w:spacing w:after="0" w:line="240" w:lineRule="auto"/>
        <w:rPr>
          <w:rFonts w:ascii="Apercu Light" w:eastAsia="Apercu Light" w:hAnsi="Apercu Light" w:cs="Apercu Light"/>
          <w:i/>
          <w:color w:val="7B7B7B"/>
          <w:sz w:val="20"/>
          <w:szCs w:val="20"/>
        </w:rPr>
      </w:pPr>
      <w:r>
        <w:rPr>
          <w:rFonts w:ascii="Apercu Light" w:eastAsia="Apercu Light" w:hAnsi="Apercu Light" w:cs="Apercu Light"/>
          <w:color w:val="7B7B7B"/>
          <w:sz w:val="20"/>
          <w:szCs w:val="20"/>
        </w:rPr>
        <w:t>Si vous préférez, il est possible de répondre aux questions 8,9,10,11,12 et 18 via un enregistrement vidéo de 10 minutes maximum, à joindre au formulaire.</w:t>
      </w:r>
      <w:r>
        <w:rPr>
          <w:rFonts w:ascii="Apercu Light" w:eastAsia="Apercu Light" w:hAnsi="Apercu Light" w:cs="Apercu Light"/>
          <w:i/>
          <w:color w:val="7B7B7B"/>
          <w:sz w:val="20"/>
          <w:szCs w:val="20"/>
        </w:rPr>
        <w:t xml:space="preserve"> </w:t>
      </w:r>
      <w:r>
        <w:rPr>
          <w:rFonts w:ascii="Apercu Light" w:eastAsia="Apercu Light" w:hAnsi="Apercu Light" w:cs="Apercu Light"/>
          <w:color w:val="7B7B7B"/>
          <w:sz w:val="20"/>
          <w:szCs w:val="20"/>
        </w:rPr>
        <w:t xml:space="preserve">– </w:t>
      </w:r>
      <w:r>
        <w:rPr>
          <w:rFonts w:ascii="Apercu Light" w:eastAsia="Apercu Light" w:hAnsi="Apercu Light" w:cs="Apercu Light"/>
          <w:i/>
          <w:color w:val="7B7B7B"/>
          <w:sz w:val="20"/>
          <w:szCs w:val="20"/>
        </w:rPr>
        <w:t xml:space="preserve">If </w:t>
      </w:r>
      <w:proofErr w:type="spellStart"/>
      <w:r>
        <w:rPr>
          <w:rFonts w:ascii="Apercu Light" w:eastAsia="Apercu Light" w:hAnsi="Apercu Light" w:cs="Apercu Light"/>
          <w:i/>
          <w:color w:val="7B7B7B"/>
          <w:sz w:val="20"/>
          <w:szCs w:val="20"/>
        </w:rPr>
        <w:t>you</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prefer</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you</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can</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answer</w:t>
      </w:r>
      <w:proofErr w:type="spellEnd"/>
      <w:r>
        <w:rPr>
          <w:rFonts w:ascii="Apercu Light" w:eastAsia="Apercu Light" w:hAnsi="Apercu Light" w:cs="Apercu Light"/>
          <w:i/>
          <w:color w:val="7B7B7B"/>
          <w:sz w:val="20"/>
          <w:szCs w:val="20"/>
        </w:rPr>
        <w:t xml:space="preserve"> questions 8,9,10,11,12, and 18 </w:t>
      </w:r>
      <w:proofErr w:type="spellStart"/>
      <w:r>
        <w:rPr>
          <w:rFonts w:ascii="Apercu Light" w:eastAsia="Apercu Light" w:hAnsi="Apercu Light" w:cs="Apercu Light"/>
          <w:i/>
          <w:color w:val="7B7B7B"/>
          <w:sz w:val="20"/>
          <w:szCs w:val="20"/>
        </w:rPr>
        <w:t>with</w:t>
      </w:r>
      <w:proofErr w:type="spellEnd"/>
      <w:r>
        <w:rPr>
          <w:rFonts w:ascii="Apercu Light" w:eastAsia="Apercu Light" w:hAnsi="Apercu Light" w:cs="Apercu Light"/>
          <w:i/>
          <w:color w:val="7B7B7B"/>
          <w:sz w:val="20"/>
          <w:szCs w:val="20"/>
        </w:rPr>
        <w:t xml:space="preserve"> a </w:t>
      </w:r>
      <w:proofErr w:type="spellStart"/>
      <w:r>
        <w:rPr>
          <w:rFonts w:ascii="Apercu Light" w:eastAsia="Apercu Light" w:hAnsi="Apercu Light" w:cs="Apercu Light"/>
          <w:i/>
          <w:color w:val="7B7B7B"/>
          <w:sz w:val="20"/>
          <w:szCs w:val="20"/>
        </w:rPr>
        <w:t>video</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recording</w:t>
      </w:r>
      <w:proofErr w:type="spellEnd"/>
      <w:r>
        <w:rPr>
          <w:rFonts w:ascii="Apercu Light" w:eastAsia="Apercu Light" w:hAnsi="Apercu Light" w:cs="Apercu Light"/>
          <w:i/>
          <w:color w:val="7B7B7B"/>
          <w:sz w:val="20"/>
          <w:szCs w:val="20"/>
        </w:rPr>
        <w:t xml:space="preserve"> of no more </w:t>
      </w:r>
      <w:proofErr w:type="spellStart"/>
      <w:r>
        <w:rPr>
          <w:rFonts w:ascii="Apercu Light" w:eastAsia="Apercu Light" w:hAnsi="Apercu Light" w:cs="Apercu Light"/>
          <w:i/>
          <w:color w:val="7B7B7B"/>
          <w:sz w:val="20"/>
          <w:szCs w:val="20"/>
        </w:rPr>
        <w:t>than</w:t>
      </w:r>
      <w:proofErr w:type="spellEnd"/>
      <w:r>
        <w:rPr>
          <w:rFonts w:ascii="Apercu Light" w:eastAsia="Apercu Light" w:hAnsi="Apercu Light" w:cs="Apercu Light"/>
          <w:i/>
          <w:color w:val="7B7B7B"/>
          <w:sz w:val="20"/>
          <w:szCs w:val="20"/>
        </w:rPr>
        <w:t xml:space="preserve"> 10 minutes </w:t>
      </w:r>
      <w:proofErr w:type="spellStart"/>
      <w:r>
        <w:rPr>
          <w:rFonts w:ascii="Apercu Light" w:eastAsia="Apercu Light" w:hAnsi="Apercu Light" w:cs="Apercu Light"/>
          <w:i/>
          <w:color w:val="7B7B7B"/>
          <w:sz w:val="20"/>
          <w:szCs w:val="20"/>
        </w:rPr>
        <w:t>attached</w:t>
      </w:r>
      <w:proofErr w:type="spellEnd"/>
      <w:r>
        <w:rPr>
          <w:rFonts w:ascii="Apercu Light" w:eastAsia="Apercu Light" w:hAnsi="Apercu Light" w:cs="Apercu Light"/>
          <w:i/>
          <w:color w:val="7B7B7B"/>
          <w:sz w:val="20"/>
          <w:szCs w:val="20"/>
        </w:rPr>
        <w:t xml:space="preserve"> to </w:t>
      </w:r>
      <w:proofErr w:type="spellStart"/>
      <w:r>
        <w:rPr>
          <w:rFonts w:ascii="Apercu Light" w:eastAsia="Apercu Light" w:hAnsi="Apercu Light" w:cs="Apercu Light"/>
          <w:i/>
          <w:color w:val="7B7B7B"/>
          <w:sz w:val="20"/>
          <w:szCs w:val="20"/>
        </w:rPr>
        <w:t>this</w:t>
      </w:r>
      <w:proofErr w:type="spellEnd"/>
      <w:r>
        <w:rPr>
          <w:rFonts w:ascii="Apercu Light" w:eastAsia="Apercu Light" w:hAnsi="Apercu Light" w:cs="Apercu Light"/>
          <w:i/>
          <w:color w:val="7B7B7B"/>
          <w:sz w:val="20"/>
          <w:szCs w:val="20"/>
        </w:rPr>
        <w:t xml:space="preserve"> </w:t>
      </w:r>
      <w:proofErr w:type="spellStart"/>
      <w:r>
        <w:rPr>
          <w:rFonts w:ascii="Apercu Light" w:eastAsia="Apercu Light" w:hAnsi="Apercu Light" w:cs="Apercu Light"/>
          <w:i/>
          <w:color w:val="7B7B7B"/>
          <w:sz w:val="20"/>
          <w:szCs w:val="20"/>
        </w:rPr>
        <w:t>form</w:t>
      </w:r>
      <w:proofErr w:type="spellEnd"/>
      <w:r>
        <w:rPr>
          <w:rFonts w:ascii="Apercu Light" w:eastAsia="Apercu Light" w:hAnsi="Apercu Light" w:cs="Apercu Light"/>
          <w:i/>
          <w:color w:val="7B7B7B"/>
          <w:sz w:val="20"/>
          <w:szCs w:val="20"/>
        </w:rPr>
        <w:t>.</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pBdr>
          <w:top w:val="nil"/>
          <w:left w:val="nil"/>
          <w:bottom w:val="nil"/>
          <w:right w:val="nil"/>
          <w:between w:val="nil"/>
        </w:pBdr>
        <w:spacing w:after="0" w:line="240" w:lineRule="auto"/>
        <w:rPr>
          <w:rFonts w:ascii="Apercu Light" w:eastAsia="Apercu Light" w:hAnsi="Apercu Light" w:cs="Apercu Light"/>
          <w:i/>
          <w:color w:val="000000"/>
          <w:sz w:val="24"/>
          <w:szCs w:val="24"/>
        </w:rPr>
      </w:pPr>
      <w:r>
        <w:rPr>
          <w:rFonts w:ascii="Apercu Light" w:eastAsia="Apercu Light" w:hAnsi="Apercu Light" w:cs="Apercu Light"/>
          <w:color w:val="000000"/>
          <w:sz w:val="24"/>
          <w:szCs w:val="24"/>
        </w:rPr>
        <w:t>1) Nom(s) du, de la ou des responsables du projet </w:t>
      </w:r>
      <w:r>
        <w:rPr>
          <w:rFonts w:ascii="Apercu Light" w:eastAsia="Apercu Light" w:hAnsi="Apercu Light" w:cs="Apercu Light"/>
          <w:sz w:val="24"/>
          <w:szCs w:val="24"/>
        </w:rPr>
        <w:t>–</w:t>
      </w:r>
      <w:r>
        <w:rPr>
          <w:rFonts w:ascii="Apercu Light" w:eastAsia="Apercu Light" w:hAnsi="Apercu Light" w:cs="Apercu Light"/>
          <w:color w:val="000000"/>
          <w:sz w:val="24"/>
          <w:szCs w:val="24"/>
        </w:rPr>
        <w:t xml:space="preserve"> </w:t>
      </w:r>
      <w:r>
        <w:rPr>
          <w:rFonts w:ascii="Apercu Light" w:eastAsia="Apercu Light" w:hAnsi="Apercu Light" w:cs="Apercu Light"/>
          <w:i/>
          <w:color w:val="000000"/>
          <w:sz w:val="24"/>
          <w:szCs w:val="24"/>
        </w:rPr>
        <w:t xml:space="preserve">Name(s) of the </w:t>
      </w:r>
      <w:proofErr w:type="spellStart"/>
      <w:r>
        <w:rPr>
          <w:rFonts w:ascii="Apercu Light" w:eastAsia="Apercu Light" w:hAnsi="Apercu Light" w:cs="Apercu Light"/>
          <w:i/>
          <w:color w:val="000000"/>
          <w:sz w:val="24"/>
          <w:szCs w:val="24"/>
        </w:rPr>
        <w:t>person</w:t>
      </w:r>
      <w:proofErr w:type="spellEnd"/>
      <w:r>
        <w:rPr>
          <w:rFonts w:ascii="Apercu Light" w:eastAsia="Apercu Light" w:hAnsi="Apercu Light" w:cs="Apercu Light"/>
          <w:i/>
          <w:color w:val="000000"/>
          <w:sz w:val="24"/>
          <w:szCs w:val="24"/>
        </w:rPr>
        <w:t xml:space="preserve">(s) </w:t>
      </w:r>
      <w:proofErr w:type="spellStart"/>
      <w:r>
        <w:rPr>
          <w:rFonts w:ascii="Apercu Light" w:eastAsia="Apercu Light" w:hAnsi="Apercu Light" w:cs="Apercu Light"/>
          <w:i/>
          <w:color w:val="000000"/>
          <w:sz w:val="24"/>
          <w:szCs w:val="24"/>
        </w:rPr>
        <w:t>responsible</w:t>
      </w:r>
      <w:proofErr w:type="spellEnd"/>
      <w:r>
        <w:rPr>
          <w:rFonts w:ascii="Apercu Light" w:eastAsia="Apercu Light" w:hAnsi="Apercu Light" w:cs="Apercu Light"/>
          <w:i/>
          <w:color w:val="000000"/>
          <w:sz w:val="24"/>
          <w:szCs w:val="24"/>
        </w:rPr>
        <w:t xml:space="preserve"> for the </w:t>
      </w:r>
      <w:proofErr w:type="spellStart"/>
      <w:r>
        <w:rPr>
          <w:rFonts w:ascii="Apercu Light" w:eastAsia="Apercu Light" w:hAnsi="Apercu Light" w:cs="Apercu Light"/>
          <w:i/>
          <w:color w:val="000000"/>
          <w:sz w:val="24"/>
          <w:szCs w:val="24"/>
        </w:rPr>
        <w:t>project</w:t>
      </w:r>
      <w:proofErr w:type="spellEnd"/>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2) Pronoms – </w:t>
      </w:r>
      <w:proofErr w:type="spellStart"/>
      <w:r>
        <w:rPr>
          <w:rFonts w:ascii="Apercu Light" w:eastAsia="Apercu Light" w:hAnsi="Apercu Light" w:cs="Apercu Light"/>
          <w:i/>
          <w:sz w:val="24"/>
          <w:szCs w:val="24"/>
        </w:rPr>
        <w:t>Pronouns</w:t>
      </w:r>
      <w:proofErr w:type="spellEnd"/>
    </w:p>
    <w:p w:rsidR="002960AB" w:rsidRDefault="002960AB" w:rsidP="002960AB">
      <w:pPr>
        <w:pBdr>
          <w:top w:val="nil"/>
          <w:left w:val="nil"/>
          <w:bottom w:val="nil"/>
          <w:right w:val="nil"/>
          <w:between w:val="nil"/>
        </w:pBdr>
        <w:spacing w:after="0" w:line="240" w:lineRule="auto"/>
        <w:rPr>
          <w:rFonts w:ascii="Apercu Light" w:eastAsia="Apercu Light" w:hAnsi="Apercu Light" w:cs="Apercu Light"/>
          <w:i/>
          <w:color w:val="000000"/>
          <w:sz w:val="24"/>
          <w:szCs w:val="24"/>
        </w:rPr>
      </w:pPr>
      <w:r>
        <w:rPr>
          <w:rFonts w:ascii="Apercu Light" w:eastAsia="Apercu Light" w:hAnsi="Apercu Light" w:cs="Apercu Light"/>
          <w:color w:val="000000"/>
          <w:sz w:val="24"/>
          <w:szCs w:val="24"/>
        </w:rPr>
        <w:t>3) Nom de la compagnie ou du collectif, s’il y a lieu </w:t>
      </w:r>
      <w:r>
        <w:rPr>
          <w:rFonts w:ascii="Apercu Light" w:eastAsia="Apercu Light" w:hAnsi="Apercu Light" w:cs="Apercu Light"/>
          <w:sz w:val="24"/>
          <w:szCs w:val="24"/>
        </w:rPr>
        <w:t>–</w:t>
      </w:r>
      <w:r>
        <w:rPr>
          <w:rFonts w:ascii="Apercu Light" w:eastAsia="Apercu Light" w:hAnsi="Apercu Light" w:cs="Apercu Light"/>
          <w:color w:val="000000"/>
          <w:sz w:val="24"/>
          <w:szCs w:val="24"/>
        </w:rPr>
        <w:t xml:space="preserve"> </w:t>
      </w:r>
      <w:r>
        <w:rPr>
          <w:rFonts w:ascii="Apercu Light" w:eastAsia="Apercu Light" w:hAnsi="Apercu Light" w:cs="Apercu Light"/>
          <w:i/>
          <w:color w:val="000000"/>
          <w:sz w:val="24"/>
          <w:szCs w:val="24"/>
        </w:rPr>
        <w:t xml:space="preserve">Name of </w:t>
      </w:r>
      <w:proofErr w:type="spellStart"/>
      <w:r>
        <w:rPr>
          <w:rFonts w:ascii="Apercu Light" w:eastAsia="Apercu Light" w:hAnsi="Apercu Light" w:cs="Apercu Light"/>
          <w:i/>
          <w:color w:val="000000"/>
          <w:sz w:val="24"/>
          <w:szCs w:val="24"/>
        </w:rPr>
        <w:t>company</w:t>
      </w:r>
      <w:proofErr w:type="spellEnd"/>
      <w:r>
        <w:rPr>
          <w:rFonts w:ascii="Apercu Light" w:eastAsia="Apercu Light" w:hAnsi="Apercu Light" w:cs="Apercu Light"/>
          <w:i/>
          <w:color w:val="000000"/>
          <w:sz w:val="24"/>
          <w:szCs w:val="24"/>
        </w:rPr>
        <w:t xml:space="preserve"> or collective, if applicable</w:t>
      </w: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4) Adresse postale – </w:t>
      </w:r>
      <w:proofErr w:type="spellStart"/>
      <w:r>
        <w:rPr>
          <w:rFonts w:ascii="Apercu Light" w:eastAsia="Apercu Light" w:hAnsi="Apercu Light" w:cs="Apercu Light"/>
          <w:i/>
          <w:sz w:val="24"/>
          <w:szCs w:val="24"/>
        </w:rPr>
        <w:t>Address</w:t>
      </w:r>
      <w:proofErr w:type="spellEnd"/>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5) Téléphone – </w:t>
      </w:r>
      <w:r>
        <w:rPr>
          <w:rFonts w:ascii="Apercu Light" w:eastAsia="Apercu Light" w:hAnsi="Apercu Light" w:cs="Apercu Light"/>
          <w:i/>
          <w:sz w:val="24"/>
          <w:szCs w:val="24"/>
        </w:rPr>
        <w:t xml:space="preserve">Phone </w:t>
      </w:r>
      <w:proofErr w:type="spellStart"/>
      <w:r>
        <w:rPr>
          <w:rFonts w:ascii="Apercu Light" w:eastAsia="Apercu Light" w:hAnsi="Apercu Light" w:cs="Apercu Light"/>
          <w:i/>
          <w:sz w:val="24"/>
          <w:szCs w:val="24"/>
        </w:rPr>
        <w:t>number</w:t>
      </w:r>
      <w:proofErr w:type="spellEnd"/>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6) Courriel – </w:t>
      </w:r>
      <w:r>
        <w:rPr>
          <w:rFonts w:ascii="Apercu Light" w:eastAsia="Apercu Light" w:hAnsi="Apercu Light" w:cs="Apercu Light"/>
          <w:i/>
          <w:sz w:val="24"/>
          <w:szCs w:val="24"/>
        </w:rPr>
        <w:t>Email</w:t>
      </w:r>
    </w:p>
    <w:p w:rsidR="002960AB" w:rsidRDefault="002960AB" w:rsidP="002960AB">
      <w:pPr>
        <w:spacing w:after="0" w:line="240" w:lineRule="auto"/>
        <w:rPr>
          <w:rFonts w:ascii="Apercu Light" w:eastAsia="Apercu Light" w:hAnsi="Apercu Light" w:cs="Apercu Light"/>
          <w:i/>
          <w:sz w:val="24"/>
          <w:szCs w:val="24"/>
        </w:rPr>
      </w:pPr>
      <w:r>
        <w:rPr>
          <w:rFonts w:ascii="Apercu Light" w:eastAsia="Apercu Light" w:hAnsi="Apercu Light" w:cs="Apercu Light"/>
          <w:sz w:val="24"/>
          <w:szCs w:val="24"/>
        </w:rPr>
        <w:t xml:space="preserve">7) Site Internet, s’il y a lieu – </w:t>
      </w:r>
      <w:proofErr w:type="spellStart"/>
      <w:r>
        <w:rPr>
          <w:rFonts w:ascii="Apercu Light" w:eastAsia="Apercu Light" w:hAnsi="Apercu Light" w:cs="Apercu Light"/>
          <w:i/>
          <w:sz w:val="24"/>
          <w:szCs w:val="24"/>
        </w:rPr>
        <w:t>Website</w:t>
      </w:r>
      <w:proofErr w:type="spellEnd"/>
      <w:r>
        <w:rPr>
          <w:rFonts w:ascii="Apercu Light" w:eastAsia="Apercu Light" w:hAnsi="Apercu Light" w:cs="Apercu Light"/>
          <w:i/>
          <w:sz w:val="24"/>
          <w:szCs w:val="24"/>
        </w:rPr>
        <w:t>, if applicable</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8) Présentez-vous. (200 mots) – </w:t>
      </w:r>
      <w:proofErr w:type="spellStart"/>
      <w:r>
        <w:rPr>
          <w:rFonts w:ascii="Apercu Light" w:eastAsia="Apercu Light" w:hAnsi="Apercu Light" w:cs="Apercu Light"/>
          <w:i/>
          <w:sz w:val="24"/>
          <w:szCs w:val="24"/>
        </w:rPr>
        <w:t>Present</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yourself</w:t>
      </w:r>
      <w:proofErr w:type="spellEnd"/>
      <w:r>
        <w:rPr>
          <w:rFonts w:ascii="Apercu Light" w:eastAsia="Apercu Light" w:hAnsi="Apercu Light" w:cs="Apercu Light"/>
          <w:i/>
          <w:sz w:val="24"/>
          <w:szCs w:val="24"/>
        </w:rPr>
        <w:t xml:space="preserve">. (200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9) Pourquoi voulez-vous travailler avec Tangente dans le cadre de cet accompagnement ? </w:t>
      </w:r>
      <w:proofErr w:type="spellStart"/>
      <w:r w:rsidRPr="00413A32">
        <w:rPr>
          <w:rFonts w:ascii="Apercu Light" w:eastAsia="Apercu Light" w:hAnsi="Apercu Light" w:cs="Apercu Light"/>
          <w:sz w:val="24"/>
          <w:szCs w:val="24"/>
          <w:lang w:val="en-CA"/>
        </w:rPr>
        <w:t>Soyez</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spécifiques</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s’il</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vous</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plaît</w:t>
      </w:r>
      <w:proofErr w:type="spellEnd"/>
      <w:r w:rsidRPr="00413A32">
        <w:rPr>
          <w:rFonts w:ascii="Apercu Light" w:eastAsia="Apercu Light" w:hAnsi="Apercu Light" w:cs="Apercu Light"/>
          <w:sz w:val="24"/>
          <w:szCs w:val="24"/>
          <w:lang w:val="en-CA"/>
        </w:rPr>
        <w:t xml:space="preserve">. (200 mots) – </w:t>
      </w:r>
      <w:r w:rsidRPr="00413A32">
        <w:rPr>
          <w:rFonts w:ascii="Apercu Light" w:eastAsia="Apercu Light" w:hAnsi="Apercu Light" w:cs="Apercu Light"/>
          <w:i/>
          <w:sz w:val="24"/>
          <w:szCs w:val="24"/>
          <w:lang w:val="en-CA"/>
        </w:rPr>
        <w:t xml:space="preserve">Why have you chosen </w:t>
      </w:r>
      <w:proofErr w:type="spellStart"/>
      <w:r w:rsidRPr="00413A32">
        <w:rPr>
          <w:rFonts w:ascii="Apercu Light" w:eastAsia="Apercu Light" w:hAnsi="Apercu Light" w:cs="Apercu Light"/>
          <w:i/>
          <w:sz w:val="24"/>
          <w:szCs w:val="24"/>
          <w:lang w:val="en-CA"/>
        </w:rPr>
        <w:t>Tangente’s</w:t>
      </w:r>
      <w:proofErr w:type="spellEnd"/>
      <w:r w:rsidRPr="00413A32">
        <w:rPr>
          <w:rFonts w:ascii="Apercu Light" w:eastAsia="Apercu Light" w:hAnsi="Apercu Light" w:cs="Apercu Light"/>
          <w:i/>
          <w:sz w:val="24"/>
          <w:szCs w:val="24"/>
          <w:lang w:val="en-CA"/>
        </w:rPr>
        <w:t xml:space="preserve"> support for your work? </w:t>
      </w:r>
      <w:proofErr w:type="spellStart"/>
      <w:r>
        <w:rPr>
          <w:rFonts w:ascii="Apercu Light" w:eastAsia="Apercu Light" w:hAnsi="Apercu Light" w:cs="Apercu Light"/>
          <w:i/>
          <w:sz w:val="24"/>
          <w:szCs w:val="24"/>
        </w:rPr>
        <w:t>Please</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be</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specific</w:t>
      </w:r>
      <w:proofErr w:type="spellEnd"/>
      <w:r>
        <w:rPr>
          <w:rFonts w:ascii="Apercu Light" w:eastAsia="Apercu Light" w:hAnsi="Apercu Light" w:cs="Apercu Light"/>
          <w:i/>
          <w:sz w:val="24"/>
          <w:szCs w:val="24"/>
        </w:rPr>
        <w:t xml:space="preserve">. (200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10) Présentez votre sujet de recherche et le travail que vous voulez mener lors de ce laboratoire. </w:t>
      </w:r>
      <w:r w:rsidRPr="00413A32">
        <w:rPr>
          <w:rFonts w:ascii="Apercu Light" w:eastAsia="Apercu Light" w:hAnsi="Apercu Light" w:cs="Apercu Light"/>
          <w:sz w:val="24"/>
          <w:szCs w:val="24"/>
          <w:lang w:val="en-CA"/>
        </w:rPr>
        <w:t xml:space="preserve">(400 mots maximum) – </w:t>
      </w:r>
      <w:r w:rsidRPr="00413A32">
        <w:rPr>
          <w:rFonts w:ascii="Apercu Light" w:eastAsia="Apercu Light" w:hAnsi="Apercu Light" w:cs="Apercu Light"/>
          <w:i/>
          <w:sz w:val="24"/>
          <w:szCs w:val="24"/>
          <w:lang w:val="en-CA"/>
        </w:rPr>
        <w:t xml:space="preserve">Present your research subject and the work you want to develop during the </w:t>
      </w:r>
      <w:proofErr w:type="spellStart"/>
      <w:r w:rsidRPr="00413A32">
        <w:rPr>
          <w:rFonts w:ascii="Apercu Light" w:eastAsia="Apercu Light" w:hAnsi="Apercu Light" w:cs="Apercu Light"/>
          <w:i/>
          <w:sz w:val="24"/>
          <w:szCs w:val="24"/>
          <w:lang w:val="en-CA"/>
        </w:rPr>
        <w:t>LABdiff</w:t>
      </w:r>
      <w:proofErr w:type="spellEnd"/>
      <w:r w:rsidRPr="00413A32">
        <w:rPr>
          <w:rFonts w:ascii="Apercu Light" w:eastAsia="Apercu Light" w:hAnsi="Apercu Light" w:cs="Apercu Light"/>
          <w:i/>
          <w:sz w:val="24"/>
          <w:szCs w:val="24"/>
          <w:lang w:val="en-CA"/>
        </w:rPr>
        <w:t xml:space="preserve">. </w:t>
      </w:r>
      <w:r>
        <w:rPr>
          <w:rFonts w:ascii="Apercu Light" w:eastAsia="Apercu Light" w:hAnsi="Apercu Light" w:cs="Apercu Light"/>
          <w:i/>
          <w:sz w:val="24"/>
          <w:szCs w:val="24"/>
        </w:rPr>
        <w:t>(</w:t>
      </w:r>
      <w:proofErr w:type="gramStart"/>
      <w:r>
        <w:rPr>
          <w:rFonts w:ascii="Apercu Light" w:eastAsia="Apercu Light" w:hAnsi="Apercu Light" w:cs="Apercu Light"/>
          <w:i/>
          <w:sz w:val="24"/>
          <w:szCs w:val="24"/>
        </w:rPr>
        <w:t>no</w:t>
      </w:r>
      <w:proofErr w:type="gramEnd"/>
      <w:r>
        <w:rPr>
          <w:rFonts w:ascii="Apercu Light" w:eastAsia="Apercu Light" w:hAnsi="Apercu Light" w:cs="Apercu Light"/>
          <w:i/>
          <w:sz w:val="24"/>
          <w:szCs w:val="24"/>
        </w:rPr>
        <w:t xml:space="preserve"> more </w:t>
      </w:r>
      <w:proofErr w:type="spellStart"/>
      <w:r>
        <w:rPr>
          <w:rFonts w:ascii="Apercu Light" w:eastAsia="Apercu Light" w:hAnsi="Apercu Light" w:cs="Apercu Light"/>
          <w:i/>
          <w:sz w:val="24"/>
          <w:szCs w:val="24"/>
        </w:rPr>
        <w:t>than</w:t>
      </w:r>
      <w:proofErr w:type="spellEnd"/>
      <w:r>
        <w:rPr>
          <w:rFonts w:ascii="Apercu Light" w:eastAsia="Apercu Light" w:hAnsi="Apercu Light" w:cs="Apercu Light"/>
          <w:i/>
          <w:sz w:val="24"/>
          <w:szCs w:val="24"/>
        </w:rPr>
        <w:t xml:space="preserve"> 400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11) Comment s’incarne dans le corps la proposition énoncée ? </w:t>
      </w:r>
      <w:r w:rsidRPr="00413A32">
        <w:rPr>
          <w:rFonts w:ascii="Apercu Light" w:eastAsia="Apercu Light" w:hAnsi="Apercu Light" w:cs="Apercu Light"/>
          <w:sz w:val="24"/>
          <w:szCs w:val="24"/>
          <w:lang w:val="en-CA"/>
        </w:rPr>
        <w:t xml:space="preserve">(250 mots) – </w:t>
      </w:r>
      <w:r w:rsidRPr="00413A32">
        <w:rPr>
          <w:rFonts w:ascii="Apercu Light" w:eastAsia="Apercu Light" w:hAnsi="Apercu Light" w:cs="Apercu Light"/>
          <w:i/>
          <w:sz w:val="24"/>
          <w:szCs w:val="24"/>
          <w:lang w:val="en-CA"/>
        </w:rPr>
        <w:t xml:space="preserve">How will the proposition be embodied? </w:t>
      </w:r>
      <w:r>
        <w:rPr>
          <w:rFonts w:ascii="Apercu Light" w:eastAsia="Apercu Light" w:hAnsi="Apercu Light" w:cs="Apercu Light"/>
          <w:i/>
          <w:sz w:val="24"/>
          <w:szCs w:val="24"/>
        </w:rPr>
        <w:t xml:space="preserve">(250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12) Lors de la rencontre avec le public lors du partage de processus, quel type d’échange, de dialogue souhaitez-vous entreprendre pour nourrir votre cheminement ? </w:t>
      </w:r>
      <w:r w:rsidRPr="00413A32">
        <w:rPr>
          <w:rFonts w:ascii="Apercu Light" w:eastAsia="Apercu Light" w:hAnsi="Apercu Light" w:cs="Apercu Light"/>
          <w:sz w:val="24"/>
          <w:szCs w:val="24"/>
          <w:lang w:val="en-CA"/>
        </w:rPr>
        <w:t xml:space="preserve">(200 mots) – </w:t>
      </w:r>
      <w:r w:rsidRPr="00413A32">
        <w:rPr>
          <w:rFonts w:ascii="Apercu Light" w:eastAsia="Apercu Light" w:hAnsi="Apercu Light" w:cs="Apercu Light"/>
          <w:i/>
          <w:sz w:val="24"/>
          <w:szCs w:val="24"/>
          <w:lang w:val="en-CA"/>
        </w:rPr>
        <w:t xml:space="preserve">As part of the presentation of your process, what type of exchange, of dialogue do you wish to foster with the audience to feed your development? </w:t>
      </w:r>
      <w:r>
        <w:rPr>
          <w:rFonts w:ascii="Apercu Light" w:eastAsia="Apercu Light" w:hAnsi="Apercu Light" w:cs="Apercu Light"/>
          <w:i/>
          <w:sz w:val="24"/>
          <w:szCs w:val="24"/>
        </w:rPr>
        <w:t xml:space="preserve">(200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Pr="00413A32" w:rsidRDefault="002960AB" w:rsidP="002960AB">
      <w:pPr>
        <w:spacing w:after="0" w:line="240" w:lineRule="auto"/>
        <w:rPr>
          <w:rFonts w:ascii="Apercu Light" w:eastAsia="Apercu Light" w:hAnsi="Apercu Light" w:cs="Apercu Light"/>
          <w:sz w:val="24"/>
          <w:szCs w:val="24"/>
          <w:lang w:val="en-CA"/>
        </w:rPr>
      </w:pPr>
      <w:r>
        <w:rPr>
          <w:rFonts w:ascii="Apercu Light" w:eastAsia="Apercu Light" w:hAnsi="Apercu Light" w:cs="Apercu Light"/>
          <w:sz w:val="24"/>
          <w:szCs w:val="24"/>
        </w:rPr>
        <w:t xml:space="preserve">13) La deuxième semaine consiste en une résidence permettant d’explorer un élément technique (son, vidéo, lumière, scénographie, etc.). </w:t>
      </w:r>
      <w:proofErr w:type="spellStart"/>
      <w:r w:rsidRPr="00413A32">
        <w:rPr>
          <w:rFonts w:ascii="Apercu Light" w:eastAsia="Apercu Light" w:hAnsi="Apercu Light" w:cs="Apercu Light"/>
          <w:sz w:val="24"/>
          <w:szCs w:val="24"/>
          <w:lang w:val="en-CA"/>
        </w:rPr>
        <w:t>Précisez</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ce</w:t>
      </w:r>
      <w:proofErr w:type="spellEnd"/>
      <w:r w:rsidRPr="00413A32">
        <w:rPr>
          <w:rFonts w:ascii="Apercu Light" w:eastAsia="Apercu Light" w:hAnsi="Apercu Light" w:cs="Apercu Light"/>
          <w:sz w:val="24"/>
          <w:szCs w:val="24"/>
          <w:lang w:val="en-CA"/>
        </w:rPr>
        <w:t xml:space="preserve"> que </w:t>
      </w:r>
      <w:proofErr w:type="spellStart"/>
      <w:r w:rsidRPr="00413A32">
        <w:rPr>
          <w:rFonts w:ascii="Apercu Light" w:eastAsia="Apercu Light" w:hAnsi="Apercu Light" w:cs="Apercu Light"/>
          <w:sz w:val="24"/>
          <w:szCs w:val="24"/>
          <w:lang w:val="en-CA"/>
        </w:rPr>
        <w:t>vous</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aimeriez</w:t>
      </w:r>
      <w:proofErr w:type="spellEnd"/>
      <w:r w:rsidRPr="00413A32">
        <w:rPr>
          <w:rFonts w:ascii="Apercu Light" w:eastAsia="Apercu Light" w:hAnsi="Apercu Light" w:cs="Apercu Light"/>
          <w:sz w:val="24"/>
          <w:szCs w:val="24"/>
          <w:lang w:val="en-CA"/>
        </w:rPr>
        <w:t xml:space="preserve"> explorer. – </w:t>
      </w:r>
      <w:r w:rsidRPr="00413A32">
        <w:rPr>
          <w:rFonts w:ascii="Apercu Light" w:eastAsia="Apercu Light" w:hAnsi="Apercu Light" w:cs="Apercu Light"/>
          <w:i/>
          <w:sz w:val="24"/>
          <w:szCs w:val="24"/>
          <w:lang w:val="en-CA"/>
        </w:rPr>
        <w:t>The second week being a technical residency, what would you like to try out on a technical level?</w:t>
      </w:r>
    </w:p>
    <w:p w:rsidR="002960AB" w:rsidRPr="00413A32" w:rsidRDefault="002960AB" w:rsidP="002960AB">
      <w:pPr>
        <w:spacing w:after="0" w:line="240" w:lineRule="auto"/>
        <w:rPr>
          <w:rFonts w:ascii="Apercu Light" w:eastAsia="Apercu Light" w:hAnsi="Apercu Light" w:cs="Apercu Light"/>
          <w:sz w:val="24"/>
          <w:szCs w:val="24"/>
          <w:lang w:val="en-CA"/>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14) Décrivez votre projet en une phrase. </w:t>
      </w:r>
      <w:r w:rsidRPr="00413A32">
        <w:rPr>
          <w:rFonts w:ascii="Apercu Light" w:eastAsia="Apercu Light" w:hAnsi="Apercu Light" w:cs="Apercu Light"/>
          <w:sz w:val="24"/>
          <w:szCs w:val="24"/>
          <w:lang w:val="en-CA"/>
        </w:rPr>
        <w:t xml:space="preserve">(30 mots) – </w:t>
      </w:r>
      <w:r w:rsidRPr="00413A32">
        <w:rPr>
          <w:rFonts w:ascii="Apercu Light" w:eastAsia="Apercu Light" w:hAnsi="Apercu Light" w:cs="Apercu Light"/>
          <w:i/>
          <w:sz w:val="24"/>
          <w:szCs w:val="24"/>
          <w:lang w:val="en-CA"/>
        </w:rPr>
        <w:t xml:space="preserve">Describe your project in one sentence. </w:t>
      </w:r>
      <w:r>
        <w:rPr>
          <w:rFonts w:ascii="Apercu Light" w:eastAsia="Apercu Light" w:hAnsi="Apercu Light" w:cs="Apercu Light"/>
          <w:i/>
          <w:sz w:val="24"/>
          <w:szCs w:val="24"/>
        </w:rPr>
        <w:t xml:space="preserve">(30 </w:t>
      </w:r>
      <w:proofErr w:type="spellStart"/>
      <w:r>
        <w:rPr>
          <w:rFonts w:ascii="Apercu Light" w:eastAsia="Apercu Light" w:hAnsi="Apercu Light" w:cs="Apercu Light"/>
          <w:i/>
          <w:sz w:val="24"/>
          <w:szCs w:val="24"/>
        </w:rPr>
        <w:t>words</w:t>
      </w:r>
      <w:proofErr w:type="spellEnd"/>
      <w:r>
        <w:rPr>
          <w:rFonts w:ascii="Apercu Light" w:eastAsia="Apercu Light" w:hAnsi="Apercu Light" w:cs="Apercu Light"/>
          <w:i/>
          <w:sz w:val="24"/>
          <w:szCs w:val="24"/>
        </w:rPr>
        <w:t>)</w:t>
      </w:r>
    </w:p>
    <w:p w:rsidR="002960AB" w:rsidRDefault="002960AB" w:rsidP="002960AB">
      <w:pPr>
        <w:spacing w:after="0" w:line="240" w:lineRule="auto"/>
        <w:rPr>
          <w:rFonts w:ascii="Apercu Light" w:eastAsia="Apercu Light" w:hAnsi="Apercu Light" w:cs="Apercu Light"/>
          <w:sz w:val="24"/>
          <w:szCs w:val="24"/>
        </w:rPr>
      </w:pPr>
    </w:p>
    <w:p w:rsidR="002960AB" w:rsidRPr="00413A32" w:rsidRDefault="002960AB" w:rsidP="002960AB">
      <w:pPr>
        <w:spacing w:after="0" w:line="240" w:lineRule="auto"/>
        <w:rPr>
          <w:rFonts w:ascii="Apercu Light" w:eastAsia="Apercu Light" w:hAnsi="Apercu Light" w:cs="Apercu Light"/>
          <w:sz w:val="24"/>
          <w:szCs w:val="24"/>
          <w:lang w:val="en-CA"/>
        </w:rPr>
      </w:pPr>
      <w:r>
        <w:rPr>
          <w:rFonts w:ascii="Apercu Light" w:eastAsia="Apercu Light" w:hAnsi="Apercu Light" w:cs="Apercu Light"/>
          <w:sz w:val="24"/>
          <w:szCs w:val="24"/>
        </w:rPr>
        <w:t xml:space="preserve">15) Liens </w:t>
      </w:r>
      <w:proofErr w:type="spellStart"/>
      <w:r>
        <w:rPr>
          <w:rFonts w:ascii="Apercu Light" w:eastAsia="Apercu Light" w:hAnsi="Apercu Light" w:cs="Apercu Light"/>
          <w:sz w:val="24"/>
          <w:szCs w:val="24"/>
        </w:rPr>
        <w:t>Vimeo</w:t>
      </w:r>
      <w:proofErr w:type="spellEnd"/>
      <w:r>
        <w:rPr>
          <w:rFonts w:ascii="Apercu Light" w:eastAsia="Apercu Light" w:hAnsi="Apercu Light" w:cs="Apercu Light"/>
          <w:sz w:val="24"/>
          <w:szCs w:val="24"/>
        </w:rPr>
        <w:t xml:space="preserve"> ou YouTube du projet (Assurez-vous de bien cerner les moments pertinents dans la ou les vidéos soumises. </w:t>
      </w:r>
      <w:r w:rsidRPr="00413A32">
        <w:rPr>
          <w:rFonts w:ascii="Apercu Light" w:eastAsia="Apercu Light" w:hAnsi="Apercu Light" w:cs="Apercu Light"/>
          <w:sz w:val="24"/>
          <w:szCs w:val="24"/>
          <w:lang w:val="en-CA"/>
        </w:rPr>
        <w:t xml:space="preserve">Nous </w:t>
      </w:r>
      <w:proofErr w:type="spellStart"/>
      <w:r w:rsidRPr="00413A32">
        <w:rPr>
          <w:rFonts w:ascii="Apercu Light" w:eastAsia="Apercu Light" w:hAnsi="Apercu Light" w:cs="Apercu Light"/>
          <w:sz w:val="24"/>
          <w:szCs w:val="24"/>
          <w:lang w:val="en-CA"/>
        </w:rPr>
        <w:t>demandons</w:t>
      </w:r>
      <w:proofErr w:type="spellEnd"/>
      <w:r w:rsidRPr="00413A32">
        <w:rPr>
          <w:rFonts w:ascii="Apercu Light" w:eastAsia="Apercu Light" w:hAnsi="Apercu Light" w:cs="Apercu Light"/>
          <w:sz w:val="24"/>
          <w:szCs w:val="24"/>
          <w:lang w:val="en-CA"/>
        </w:rPr>
        <w:t xml:space="preserve"> 10 min. de </w:t>
      </w:r>
      <w:proofErr w:type="spellStart"/>
      <w:r w:rsidRPr="00413A32">
        <w:rPr>
          <w:rFonts w:ascii="Apercu Light" w:eastAsia="Apercu Light" w:hAnsi="Apercu Light" w:cs="Apercu Light"/>
          <w:sz w:val="24"/>
          <w:szCs w:val="24"/>
          <w:lang w:val="en-CA"/>
        </w:rPr>
        <w:t>contenu</w:t>
      </w:r>
      <w:proofErr w:type="spellEnd"/>
      <w:r w:rsidRPr="00413A32">
        <w:rPr>
          <w:rFonts w:ascii="Apercu Light" w:eastAsia="Apercu Light" w:hAnsi="Apercu Light" w:cs="Apercu Light"/>
          <w:sz w:val="24"/>
          <w:szCs w:val="24"/>
          <w:lang w:val="en-CA"/>
        </w:rPr>
        <w:t xml:space="preserve"> à </w:t>
      </w:r>
      <w:proofErr w:type="spellStart"/>
      <w:r w:rsidRPr="00413A32">
        <w:rPr>
          <w:rFonts w:ascii="Apercu Light" w:eastAsia="Apercu Light" w:hAnsi="Apercu Light" w:cs="Apercu Light"/>
          <w:sz w:val="24"/>
          <w:szCs w:val="24"/>
          <w:lang w:val="en-CA"/>
        </w:rPr>
        <w:t>visionner</w:t>
      </w:r>
      <w:proofErr w:type="spellEnd"/>
      <w:r w:rsidRPr="00413A32">
        <w:rPr>
          <w:rFonts w:ascii="Apercu Light" w:eastAsia="Apercu Light" w:hAnsi="Apercu Light" w:cs="Apercu Light"/>
          <w:sz w:val="24"/>
          <w:szCs w:val="24"/>
          <w:lang w:val="en-CA"/>
        </w:rPr>
        <w:t xml:space="preserve"> maximum.) – </w:t>
      </w:r>
      <w:r w:rsidRPr="00413A32">
        <w:rPr>
          <w:rFonts w:ascii="Apercu Light" w:eastAsia="Apercu Light" w:hAnsi="Apercu Light" w:cs="Apercu Light"/>
          <w:i/>
          <w:sz w:val="24"/>
          <w:szCs w:val="24"/>
          <w:lang w:val="en-CA"/>
        </w:rPr>
        <w:t>Relevant Vimeo or YouTube links (Make sure to highlight the most relevant sequences in your video(s). We ask that you submit a maximum of 10 minutes of content.)</w:t>
      </w:r>
    </w:p>
    <w:p w:rsidR="002960AB" w:rsidRPr="00413A32" w:rsidRDefault="002960AB" w:rsidP="002960AB">
      <w:pPr>
        <w:spacing w:after="0" w:line="240" w:lineRule="auto"/>
        <w:rPr>
          <w:rFonts w:ascii="Apercu Light" w:eastAsia="Apercu Light" w:hAnsi="Apercu Light" w:cs="Apercu Light"/>
          <w:sz w:val="24"/>
          <w:szCs w:val="24"/>
          <w:lang w:val="en-CA"/>
        </w:rPr>
      </w:pPr>
    </w:p>
    <w:p w:rsidR="002960AB" w:rsidRPr="00413A32" w:rsidRDefault="002960AB" w:rsidP="002960AB">
      <w:pPr>
        <w:spacing w:after="0" w:line="240" w:lineRule="auto"/>
        <w:rPr>
          <w:rFonts w:ascii="Apercu Light" w:eastAsia="Apercu Light" w:hAnsi="Apercu Light" w:cs="Apercu Light"/>
          <w:i/>
          <w:sz w:val="24"/>
          <w:szCs w:val="24"/>
          <w:lang w:val="en-CA"/>
        </w:rPr>
      </w:pPr>
      <w:r w:rsidRPr="00413A32">
        <w:rPr>
          <w:rFonts w:ascii="Apercu Light" w:eastAsia="Apercu Light" w:hAnsi="Apercu Light" w:cs="Apercu Light"/>
          <w:sz w:val="24"/>
          <w:szCs w:val="24"/>
          <w:lang w:val="en-CA"/>
        </w:rPr>
        <w:t xml:space="preserve">16) </w:t>
      </w:r>
      <w:proofErr w:type="spellStart"/>
      <w:r w:rsidRPr="00413A32">
        <w:rPr>
          <w:rFonts w:ascii="Apercu Light" w:eastAsia="Apercu Light" w:hAnsi="Apercu Light" w:cs="Apercu Light"/>
          <w:sz w:val="24"/>
          <w:szCs w:val="24"/>
          <w:lang w:val="en-CA"/>
        </w:rPr>
        <w:t>Participant·</w:t>
      </w:r>
      <w:proofErr w:type="gramStart"/>
      <w:r w:rsidRPr="00413A32">
        <w:rPr>
          <w:rFonts w:ascii="Apercu Light" w:eastAsia="Apercu Light" w:hAnsi="Apercu Light" w:cs="Apercu Light"/>
          <w:sz w:val="24"/>
          <w:szCs w:val="24"/>
          <w:lang w:val="en-CA"/>
        </w:rPr>
        <w:t>es</w:t>
      </w:r>
      <w:proofErr w:type="spellEnd"/>
      <w:r w:rsidRPr="00413A32">
        <w:rPr>
          <w:rFonts w:ascii="Apercu Light" w:eastAsia="Apercu Light" w:hAnsi="Apercu Light" w:cs="Apercu Light"/>
          <w:sz w:val="24"/>
          <w:szCs w:val="24"/>
          <w:lang w:val="en-CA"/>
        </w:rPr>
        <w:t xml:space="preserve"> :</w:t>
      </w:r>
      <w:proofErr w:type="gram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liste</w:t>
      </w:r>
      <w:proofErr w:type="spellEnd"/>
      <w:r w:rsidRPr="00413A32">
        <w:rPr>
          <w:rFonts w:ascii="Apercu Light" w:eastAsia="Apercu Light" w:hAnsi="Apercu Light" w:cs="Apercu Light"/>
          <w:sz w:val="24"/>
          <w:szCs w:val="24"/>
          <w:lang w:val="en-CA"/>
        </w:rPr>
        <w:t xml:space="preserve"> des artistes, </w:t>
      </w:r>
      <w:proofErr w:type="spellStart"/>
      <w:r w:rsidRPr="00413A32">
        <w:rPr>
          <w:rFonts w:ascii="Apercu Light" w:eastAsia="Apercu Light" w:hAnsi="Apercu Light" w:cs="Apercu Light"/>
          <w:sz w:val="24"/>
          <w:szCs w:val="24"/>
          <w:lang w:val="en-CA"/>
        </w:rPr>
        <w:t>interprètes</w:t>
      </w:r>
      <w:proofErr w:type="spellEnd"/>
      <w:r w:rsidRPr="00413A32">
        <w:rPr>
          <w:rFonts w:ascii="Apercu Light" w:eastAsia="Apercu Light" w:hAnsi="Apercu Light" w:cs="Apercu Light"/>
          <w:sz w:val="24"/>
          <w:szCs w:val="24"/>
          <w:lang w:val="en-CA"/>
        </w:rPr>
        <w:t xml:space="preserve"> et </w:t>
      </w:r>
      <w:proofErr w:type="spellStart"/>
      <w:r w:rsidRPr="00413A32">
        <w:rPr>
          <w:rFonts w:ascii="Apercu Light" w:eastAsia="Apercu Light" w:hAnsi="Apercu Light" w:cs="Apercu Light"/>
          <w:sz w:val="24"/>
          <w:szCs w:val="24"/>
          <w:lang w:val="en-CA"/>
        </w:rPr>
        <w:t>concepteur·rices</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même</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si</w:t>
      </w:r>
      <w:proofErr w:type="spellEnd"/>
      <w:r w:rsidRPr="00413A32">
        <w:rPr>
          <w:rFonts w:ascii="Apercu Light" w:eastAsia="Apercu Light" w:hAnsi="Apercu Light" w:cs="Apercu Light"/>
          <w:sz w:val="24"/>
          <w:szCs w:val="24"/>
          <w:lang w:val="en-CA"/>
        </w:rPr>
        <w:t xml:space="preserve"> </w:t>
      </w:r>
      <w:proofErr w:type="spellStart"/>
      <w:r w:rsidRPr="00413A32">
        <w:rPr>
          <w:rFonts w:ascii="Apercu Light" w:eastAsia="Apercu Light" w:hAnsi="Apercu Light" w:cs="Apercu Light"/>
          <w:sz w:val="24"/>
          <w:szCs w:val="24"/>
          <w:lang w:val="en-CA"/>
        </w:rPr>
        <w:t>provisoire</w:t>
      </w:r>
      <w:proofErr w:type="spellEnd"/>
      <w:r w:rsidRPr="00413A32">
        <w:rPr>
          <w:rFonts w:ascii="Apercu Light" w:eastAsia="Apercu Light" w:hAnsi="Apercu Light" w:cs="Apercu Light"/>
          <w:sz w:val="24"/>
          <w:szCs w:val="24"/>
          <w:lang w:val="en-CA"/>
        </w:rPr>
        <w:t xml:space="preserve">) – </w:t>
      </w:r>
      <w:r w:rsidRPr="00413A32">
        <w:rPr>
          <w:rFonts w:ascii="Apercu Light" w:eastAsia="Apercu Light" w:hAnsi="Apercu Light" w:cs="Apercu Light"/>
          <w:i/>
          <w:sz w:val="24"/>
          <w:szCs w:val="24"/>
          <w:lang w:val="en-CA"/>
        </w:rPr>
        <w:t>List of artists, dancers, and designers involved (even if provisional)</w:t>
      </w:r>
    </w:p>
    <w:p w:rsidR="002960AB" w:rsidRPr="00413A32" w:rsidRDefault="002960AB" w:rsidP="002960AB">
      <w:pPr>
        <w:spacing w:after="0" w:line="240" w:lineRule="auto"/>
        <w:rPr>
          <w:rFonts w:ascii="Apercu Light" w:eastAsia="Apercu Light" w:hAnsi="Apercu Light" w:cs="Apercu Light"/>
          <w:sz w:val="24"/>
          <w:szCs w:val="24"/>
          <w:lang w:val="en-CA"/>
        </w:rPr>
      </w:pPr>
      <w:bookmarkStart w:id="1" w:name="_heading=h.gjdgxs" w:colFirst="0" w:colLast="0"/>
      <w:bookmarkEnd w:id="1"/>
    </w:p>
    <w:p w:rsidR="002960AB" w:rsidRPr="00413A32" w:rsidRDefault="002960AB" w:rsidP="002960AB">
      <w:pPr>
        <w:spacing w:after="0" w:line="240" w:lineRule="auto"/>
        <w:rPr>
          <w:rFonts w:ascii="Apercu Light" w:eastAsia="Apercu Light" w:hAnsi="Apercu Light" w:cs="Apercu Light"/>
          <w:sz w:val="24"/>
          <w:szCs w:val="24"/>
          <w:lang w:val="en-CA"/>
        </w:rPr>
      </w:pPr>
      <w:r w:rsidRPr="00413A32">
        <w:rPr>
          <w:rFonts w:ascii="Apercu Light" w:eastAsia="Apercu Light" w:hAnsi="Apercu Light" w:cs="Apercu Light"/>
          <w:sz w:val="24"/>
          <w:szCs w:val="24"/>
          <w:lang w:val="en-CA"/>
        </w:rPr>
        <w:t xml:space="preserve">17) Biographies des </w:t>
      </w:r>
      <w:proofErr w:type="spellStart"/>
      <w:r w:rsidRPr="00413A32">
        <w:rPr>
          <w:rFonts w:ascii="Apercu Light" w:eastAsia="Apercu Light" w:hAnsi="Apercu Light" w:cs="Apercu Light"/>
          <w:sz w:val="24"/>
          <w:szCs w:val="24"/>
          <w:lang w:val="en-CA"/>
        </w:rPr>
        <w:t>participant·es</w:t>
      </w:r>
      <w:proofErr w:type="spellEnd"/>
      <w:r w:rsidRPr="00413A32">
        <w:rPr>
          <w:rFonts w:ascii="Apercu Light" w:eastAsia="Apercu Light" w:hAnsi="Apercu Light" w:cs="Apercu Light"/>
          <w:sz w:val="24"/>
          <w:szCs w:val="24"/>
          <w:lang w:val="en-CA"/>
        </w:rPr>
        <w:t xml:space="preserve"> au </w:t>
      </w:r>
      <w:proofErr w:type="spellStart"/>
      <w:r w:rsidRPr="00413A32">
        <w:rPr>
          <w:rFonts w:ascii="Apercu Light" w:eastAsia="Apercu Light" w:hAnsi="Apercu Light" w:cs="Apercu Light"/>
          <w:sz w:val="24"/>
          <w:szCs w:val="24"/>
          <w:lang w:val="en-CA"/>
        </w:rPr>
        <w:t>projet</w:t>
      </w:r>
      <w:proofErr w:type="spellEnd"/>
      <w:r w:rsidRPr="00413A32">
        <w:rPr>
          <w:rFonts w:ascii="Apercu Light" w:eastAsia="Apercu Light" w:hAnsi="Apercu Light" w:cs="Apercu Light"/>
          <w:sz w:val="24"/>
          <w:szCs w:val="24"/>
          <w:lang w:val="en-CA"/>
        </w:rPr>
        <w:t xml:space="preserve"> (150 mots maximum </w:t>
      </w:r>
      <w:proofErr w:type="spellStart"/>
      <w:r w:rsidRPr="00413A32">
        <w:rPr>
          <w:rFonts w:ascii="Apercu Light" w:eastAsia="Apercu Light" w:hAnsi="Apercu Light" w:cs="Apercu Light"/>
          <w:sz w:val="24"/>
          <w:szCs w:val="24"/>
          <w:lang w:val="en-CA"/>
        </w:rPr>
        <w:t>chacune</w:t>
      </w:r>
      <w:proofErr w:type="spellEnd"/>
      <w:r w:rsidRPr="00413A32">
        <w:rPr>
          <w:rFonts w:ascii="Apercu Light" w:eastAsia="Apercu Light" w:hAnsi="Apercu Light" w:cs="Apercu Light"/>
          <w:sz w:val="24"/>
          <w:szCs w:val="24"/>
          <w:lang w:val="en-CA"/>
        </w:rPr>
        <w:t xml:space="preserve">) – </w:t>
      </w:r>
      <w:r w:rsidRPr="00413A32">
        <w:rPr>
          <w:rFonts w:ascii="Apercu Light" w:eastAsia="Apercu Light" w:hAnsi="Apercu Light" w:cs="Apercu Light"/>
          <w:i/>
          <w:sz w:val="24"/>
          <w:szCs w:val="24"/>
          <w:lang w:val="en-CA"/>
        </w:rPr>
        <w:t>Biographies of the choreographer(s) and designer(s) (no more than 150 words each)</w:t>
      </w:r>
    </w:p>
    <w:p w:rsidR="002960AB" w:rsidRPr="00413A32" w:rsidRDefault="002960AB" w:rsidP="002960AB">
      <w:pPr>
        <w:spacing w:after="0" w:line="240" w:lineRule="auto"/>
        <w:rPr>
          <w:rFonts w:ascii="Apercu Light" w:eastAsia="Apercu Light" w:hAnsi="Apercu Light" w:cs="Apercu Light"/>
          <w:sz w:val="24"/>
          <w:szCs w:val="24"/>
          <w:lang w:val="en-CA"/>
        </w:rPr>
      </w:pPr>
    </w:p>
    <w:p w:rsid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18) Nommez vos indisponibilités majeures entre septembre 2024 et juin 2025. – </w:t>
      </w:r>
      <w:r>
        <w:rPr>
          <w:rFonts w:ascii="Apercu Light" w:eastAsia="Apercu Light" w:hAnsi="Apercu Light" w:cs="Apercu Light"/>
          <w:i/>
          <w:sz w:val="24"/>
          <w:szCs w:val="24"/>
        </w:rPr>
        <w:t xml:space="preserve">List </w:t>
      </w:r>
      <w:proofErr w:type="spellStart"/>
      <w:r>
        <w:rPr>
          <w:rFonts w:ascii="Apercu Light" w:eastAsia="Apercu Light" w:hAnsi="Apercu Light" w:cs="Apercu Light"/>
          <w:i/>
          <w:sz w:val="24"/>
          <w:szCs w:val="24"/>
        </w:rPr>
        <w:t>when</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you</w:t>
      </w:r>
      <w:proofErr w:type="spellEnd"/>
      <w:r>
        <w:rPr>
          <w:rFonts w:ascii="Apercu Light" w:eastAsia="Apercu Light" w:hAnsi="Apercu Light" w:cs="Apercu Light"/>
          <w:i/>
          <w:sz w:val="24"/>
          <w:szCs w:val="24"/>
        </w:rPr>
        <w:t xml:space="preserve"> are </w:t>
      </w:r>
      <w:proofErr w:type="spellStart"/>
      <w:r>
        <w:rPr>
          <w:rFonts w:ascii="Apercu Light" w:eastAsia="Apercu Light" w:hAnsi="Apercu Light" w:cs="Apercu Light"/>
          <w:i/>
          <w:sz w:val="24"/>
          <w:szCs w:val="24"/>
        </w:rPr>
        <w:t>unavailable</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between</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September</w:t>
      </w:r>
      <w:proofErr w:type="spellEnd"/>
      <w:r>
        <w:rPr>
          <w:rFonts w:ascii="Apercu Light" w:eastAsia="Apercu Light" w:hAnsi="Apercu Light" w:cs="Apercu Light"/>
          <w:i/>
          <w:sz w:val="24"/>
          <w:szCs w:val="24"/>
        </w:rPr>
        <w:t xml:space="preserve"> 2024 and </w:t>
      </w:r>
      <w:proofErr w:type="spellStart"/>
      <w:r>
        <w:rPr>
          <w:rFonts w:ascii="Apercu Light" w:eastAsia="Apercu Light" w:hAnsi="Apercu Light" w:cs="Apercu Light"/>
          <w:i/>
          <w:sz w:val="24"/>
          <w:szCs w:val="24"/>
        </w:rPr>
        <w:t>June</w:t>
      </w:r>
      <w:proofErr w:type="spellEnd"/>
      <w:r>
        <w:rPr>
          <w:rFonts w:ascii="Apercu Light" w:eastAsia="Apercu Light" w:hAnsi="Apercu Light" w:cs="Apercu Light"/>
          <w:i/>
          <w:sz w:val="24"/>
          <w:szCs w:val="24"/>
        </w:rPr>
        <w:t xml:space="preserve"> 2025.</w:t>
      </w:r>
    </w:p>
    <w:p w:rsidR="002960AB" w:rsidRDefault="002960AB" w:rsidP="002960AB">
      <w:pPr>
        <w:spacing w:after="0" w:line="240" w:lineRule="auto"/>
        <w:rPr>
          <w:rFonts w:ascii="Apercu Light" w:eastAsia="Apercu Light" w:hAnsi="Apercu Light" w:cs="Apercu Light"/>
          <w:sz w:val="24"/>
          <w:szCs w:val="24"/>
        </w:rPr>
      </w:pPr>
    </w:p>
    <w:p w:rsidR="00931E7D" w:rsidRPr="002960AB" w:rsidRDefault="002960AB" w:rsidP="002960AB">
      <w:pPr>
        <w:spacing w:after="0" w:line="240" w:lineRule="auto"/>
        <w:rPr>
          <w:rFonts w:ascii="Apercu Light" w:eastAsia="Apercu Light" w:hAnsi="Apercu Light" w:cs="Apercu Light"/>
          <w:sz w:val="24"/>
          <w:szCs w:val="24"/>
        </w:rPr>
      </w:pPr>
      <w:r>
        <w:rPr>
          <w:rFonts w:ascii="Apercu Light" w:eastAsia="Apercu Light" w:hAnsi="Apercu Light" w:cs="Apercu Light"/>
          <w:sz w:val="24"/>
          <w:szCs w:val="24"/>
        </w:rPr>
        <w:t xml:space="preserve">19) Vos engagements de diffusion concernant cette œuvre et autres projets pour la saison 2024-2025, si existants – </w:t>
      </w:r>
      <w:r>
        <w:rPr>
          <w:rFonts w:ascii="Apercu Light" w:eastAsia="Apercu Light" w:hAnsi="Apercu Light" w:cs="Apercu Light"/>
          <w:i/>
          <w:sz w:val="24"/>
          <w:szCs w:val="24"/>
        </w:rPr>
        <w:t xml:space="preserve">Prior </w:t>
      </w:r>
      <w:proofErr w:type="spellStart"/>
      <w:r>
        <w:rPr>
          <w:rFonts w:ascii="Apercu Light" w:eastAsia="Apercu Light" w:hAnsi="Apercu Light" w:cs="Apercu Light"/>
          <w:i/>
          <w:sz w:val="24"/>
          <w:szCs w:val="24"/>
        </w:rPr>
        <w:t>presentation</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commitments</w:t>
      </w:r>
      <w:proofErr w:type="spellEnd"/>
      <w:r>
        <w:rPr>
          <w:rFonts w:ascii="Apercu Light" w:eastAsia="Apercu Light" w:hAnsi="Apercu Light" w:cs="Apercu Light"/>
          <w:i/>
          <w:sz w:val="24"/>
          <w:szCs w:val="24"/>
        </w:rPr>
        <w:t xml:space="preserve"> for </w:t>
      </w:r>
      <w:proofErr w:type="spellStart"/>
      <w:r>
        <w:rPr>
          <w:rFonts w:ascii="Apercu Light" w:eastAsia="Apercu Light" w:hAnsi="Apercu Light" w:cs="Apercu Light"/>
          <w:i/>
          <w:sz w:val="24"/>
          <w:szCs w:val="24"/>
        </w:rPr>
        <w:t>this</w:t>
      </w:r>
      <w:proofErr w:type="spellEnd"/>
      <w:r>
        <w:rPr>
          <w:rFonts w:ascii="Apercu Light" w:eastAsia="Apercu Light" w:hAnsi="Apercu Light" w:cs="Apercu Light"/>
          <w:i/>
          <w:sz w:val="24"/>
          <w:szCs w:val="24"/>
        </w:rPr>
        <w:t xml:space="preserve"> and </w:t>
      </w:r>
      <w:proofErr w:type="spellStart"/>
      <w:r>
        <w:rPr>
          <w:rFonts w:ascii="Apercu Light" w:eastAsia="Apercu Light" w:hAnsi="Apercu Light" w:cs="Apercu Light"/>
          <w:i/>
          <w:sz w:val="24"/>
          <w:szCs w:val="24"/>
        </w:rPr>
        <w:t>other</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projects</w:t>
      </w:r>
      <w:proofErr w:type="spellEnd"/>
      <w:r>
        <w:rPr>
          <w:rFonts w:ascii="Apercu Light" w:eastAsia="Apercu Light" w:hAnsi="Apercu Light" w:cs="Apercu Light"/>
          <w:i/>
          <w:sz w:val="24"/>
          <w:szCs w:val="24"/>
        </w:rPr>
        <w:t xml:space="preserve"> </w:t>
      </w:r>
      <w:proofErr w:type="spellStart"/>
      <w:r>
        <w:rPr>
          <w:rFonts w:ascii="Apercu Light" w:eastAsia="Apercu Light" w:hAnsi="Apercu Light" w:cs="Apercu Light"/>
          <w:i/>
          <w:sz w:val="24"/>
          <w:szCs w:val="24"/>
        </w:rPr>
        <w:t>during</w:t>
      </w:r>
      <w:proofErr w:type="spellEnd"/>
      <w:r>
        <w:rPr>
          <w:rFonts w:ascii="Apercu Light" w:eastAsia="Apercu Light" w:hAnsi="Apercu Light" w:cs="Apercu Light"/>
          <w:i/>
          <w:sz w:val="24"/>
          <w:szCs w:val="24"/>
        </w:rPr>
        <w:t xml:space="preserve"> the 2024-2025 </w:t>
      </w:r>
      <w:proofErr w:type="spellStart"/>
      <w:r>
        <w:rPr>
          <w:rFonts w:ascii="Apercu Light" w:eastAsia="Apercu Light" w:hAnsi="Apercu Light" w:cs="Apercu Light"/>
          <w:i/>
          <w:sz w:val="24"/>
          <w:szCs w:val="24"/>
        </w:rPr>
        <w:t>season</w:t>
      </w:r>
      <w:proofErr w:type="spellEnd"/>
      <w:r>
        <w:rPr>
          <w:rFonts w:ascii="Apercu Light" w:eastAsia="Apercu Light" w:hAnsi="Apercu Light" w:cs="Apercu Light"/>
          <w:i/>
          <w:sz w:val="24"/>
          <w:szCs w:val="24"/>
        </w:rPr>
        <w:t xml:space="preserve">, if </w:t>
      </w:r>
      <w:proofErr w:type="spellStart"/>
      <w:r>
        <w:rPr>
          <w:rFonts w:ascii="Apercu Light" w:eastAsia="Apercu Light" w:hAnsi="Apercu Light" w:cs="Apercu Light"/>
          <w:i/>
          <w:sz w:val="24"/>
          <w:szCs w:val="24"/>
        </w:rPr>
        <w:t>any</w:t>
      </w:r>
      <w:proofErr w:type="spellEnd"/>
    </w:p>
    <w:sectPr w:rsidR="00931E7D" w:rsidRPr="002960AB">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Light">
    <w:altName w:val="Times New Roman"/>
    <w:panose1 w:val="02000506030000020004"/>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AB"/>
    <w:rsid w:val="002960AB"/>
    <w:rsid w:val="00931E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6451"/>
  <w15:chartTrackingRefBased/>
  <w15:docId w15:val="{B99359DE-AA5F-4248-8547-DA16E890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AB"/>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cp:revision>
  <dcterms:created xsi:type="dcterms:W3CDTF">2023-08-17T20:44:00Z</dcterms:created>
  <dcterms:modified xsi:type="dcterms:W3CDTF">2023-08-17T20:44:00Z</dcterms:modified>
</cp:coreProperties>
</file>