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22840" w:rsidRDefault="00617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FORMULAIRE D’APPEL À PROJETS - PROJET JEUNE PUBLIC</w:t>
      </w:r>
    </w:p>
    <w:p w14:paraId="00000002" w14:textId="77777777" w:rsidR="00C22840" w:rsidRDefault="006176B2">
      <w:pPr>
        <w:pBdr>
          <w:top w:val="nil"/>
          <w:left w:val="nil"/>
          <w:bottom w:val="nil"/>
          <w:right w:val="nil"/>
          <w:between w:val="nil"/>
        </w:pBdr>
        <w:spacing w:before="21" w:after="0" w:line="240" w:lineRule="auto"/>
        <w:ind w:left="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POUR LA SAISON HIVER 2023 </w:t>
      </w:r>
    </w:p>
    <w:p w14:paraId="00000003" w14:textId="77777777" w:rsidR="00C22840" w:rsidRDefault="006176B2">
      <w:pPr>
        <w:pBdr>
          <w:top w:val="nil"/>
          <w:left w:val="nil"/>
          <w:bottom w:val="nil"/>
          <w:right w:val="nil"/>
          <w:between w:val="nil"/>
        </w:pBdr>
        <w:spacing w:before="21" w:after="0" w:line="240" w:lineRule="auto"/>
        <w:ind w:left="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 limite de dépôt : </w:t>
      </w:r>
      <w:r>
        <w:rPr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avril</w:t>
      </w:r>
      <w:r>
        <w:rPr>
          <w:color w:val="000000"/>
          <w:sz w:val="24"/>
          <w:szCs w:val="24"/>
        </w:rPr>
        <w:t xml:space="preserve"> 2021 à midi</w:t>
      </w:r>
    </w:p>
    <w:p w14:paraId="00000004" w14:textId="77777777" w:rsidR="00C22840" w:rsidRDefault="00C22840">
      <w:pPr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jc w:val="center"/>
        <w:rPr>
          <w:color w:val="000000"/>
          <w:sz w:val="24"/>
          <w:szCs w:val="24"/>
          <w:highlight w:val="white"/>
        </w:rPr>
      </w:pPr>
    </w:p>
    <w:p w14:paraId="00000005" w14:textId="5AF6DCE4" w:rsidR="00C22840" w:rsidRDefault="006176B2">
      <w:pPr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Le projet d’œuvre jeune public </w:t>
      </w:r>
      <w:r w:rsidR="008C24EC">
        <w:rPr>
          <w:color w:val="000000"/>
          <w:sz w:val="24"/>
          <w:szCs w:val="24"/>
          <w:highlight w:val="white"/>
        </w:rPr>
        <w:t>s’échelonne sur une période de deux ou trois</w:t>
      </w:r>
      <w:r>
        <w:rPr>
          <w:color w:val="000000"/>
          <w:sz w:val="24"/>
          <w:szCs w:val="24"/>
          <w:highlight w:val="white"/>
        </w:rPr>
        <w:t xml:space="preserve"> ans</w:t>
      </w:r>
      <w:r w:rsidR="00FE4CC8">
        <w:rPr>
          <w:color w:val="000000"/>
          <w:sz w:val="24"/>
          <w:szCs w:val="24"/>
          <w:highlight w:val="white"/>
        </w:rPr>
        <w:t>,</w:t>
      </w:r>
      <w:r>
        <w:rPr>
          <w:color w:val="000000"/>
          <w:sz w:val="24"/>
          <w:szCs w:val="24"/>
          <w:highlight w:val="white"/>
        </w:rPr>
        <w:t xml:space="preserve"> compre</w:t>
      </w:r>
      <w:r w:rsidR="008C24EC">
        <w:rPr>
          <w:color w:val="000000"/>
          <w:sz w:val="24"/>
          <w:szCs w:val="24"/>
          <w:highlight w:val="white"/>
        </w:rPr>
        <w:t xml:space="preserve">nant une première période de </w:t>
      </w:r>
      <w:proofErr w:type="spellStart"/>
      <w:r w:rsidR="008C24EC">
        <w:rPr>
          <w:color w:val="000000"/>
          <w:sz w:val="24"/>
          <w:szCs w:val="24"/>
          <w:highlight w:val="white"/>
        </w:rPr>
        <w:t>co</w:t>
      </w:r>
      <w:r>
        <w:rPr>
          <w:color w:val="000000"/>
          <w:sz w:val="24"/>
          <w:szCs w:val="24"/>
          <w:highlight w:val="white"/>
        </w:rPr>
        <w:t>création</w:t>
      </w:r>
      <w:proofErr w:type="spellEnd"/>
      <w:r>
        <w:rPr>
          <w:color w:val="000000"/>
          <w:sz w:val="24"/>
          <w:szCs w:val="24"/>
          <w:highlight w:val="white"/>
        </w:rPr>
        <w:t xml:space="preserve"> avec des jeunes, ainsi que de la diffusion </w:t>
      </w:r>
      <w:r w:rsidR="008C24EC">
        <w:rPr>
          <w:color w:val="000000"/>
          <w:sz w:val="24"/>
          <w:szCs w:val="24"/>
          <w:highlight w:val="white"/>
        </w:rPr>
        <w:t>et des activités de médiation lors de la deuxième et troisièm</w:t>
      </w:r>
      <w:r>
        <w:rPr>
          <w:color w:val="000000"/>
          <w:sz w:val="24"/>
          <w:szCs w:val="24"/>
          <w:highlight w:val="white"/>
        </w:rPr>
        <w:t>e année.</w:t>
      </w:r>
    </w:p>
    <w:p w14:paraId="00000006" w14:textId="62A00BDD" w:rsidR="00C22840" w:rsidRDefault="006176B2">
      <w:pPr>
        <w:pBdr>
          <w:top w:val="nil"/>
          <w:left w:val="nil"/>
          <w:bottom w:val="nil"/>
          <w:right w:val="nil"/>
          <w:between w:val="nil"/>
        </w:pBdr>
        <w:spacing w:before="434" w:after="0" w:line="240" w:lineRule="auto"/>
        <w:ind w:left="25"/>
        <w:rPr>
          <w:color w:val="000000"/>
        </w:rPr>
      </w:pPr>
      <w:r>
        <w:rPr>
          <w:color w:val="000000"/>
        </w:rPr>
        <w:t xml:space="preserve">1) Noms du, de la ou des chorégraphes (et du/de la responsable du projet dans le cas d’un collectif artistique) – </w:t>
      </w:r>
      <w:proofErr w:type="spellStart"/>
      <w:r w:rsidR="005C261B">
        <w:rPr>
          <w:i/>
          <w:color w:val="000000"/>
        </w:rPr>
        <w:t>Names</w:t>
      </w:r>
      <w:proofErr w:type="spellEnd"/>
      <w:r w:rsidR="005C261B">
        <w:rPr>
          <w:i/>
          <w:color w:val="000000"/>
        </w:rPr>
        <w:t xml:space="preserve"> of the </w:t>
      </w:r>
      <w:proofErr w:type="spellStart"/>
      <w:r w:rsidR="005C261B">
        <w:rPr>
          <w:i/>
          <w:color w:val="000000"/>
        </w:rPr>
        <w:t>choreographer</w:t>
      </w:r>
      <w:proofErr w:type="spellEnd"/>
      <w:r w:rsidR="005C261B">
        <w:rPr>
          <w:i/>
          <w:color w:val="000000"/>
        </w:rPr>
        <w:t>(s)</w:t>
      </w:r>
      <w:r>
        <w:rPr>
          <w:i/>
          <w:color w:val="000000"/>
        </w:rPr>
        <w:t xml:space="preserve"> (and of a </w:t>
      </w:r>
      <w:proofErr w:type="spellStart"/>
      <w:r>
        <w:rPr>
          <w:i/>
          <w:color w:val="000000"/>
        </w:rPr>
        <w:t>represen</w:t>
      </w:r>
      <w:r>
        <w:rPr>
          <w:i/>
          <w:color w:val="000000"/>
        </w:rPr>
        <w:t>tative</w:t>
      </w:r>
      <w:proofErr w:type="spellEnd"/>
      <w:r>
        <w:rPr>
          <w:i/>
          <w:color w:val="000000"/>
        </w:rPr>
        <w:t xml:space="preserve"> for </w:t>
      </w:r>
      <w:proofErr w:type="spellStart"/>
      <w:r>
        <w:rPr>
          <w:i/>
          <w:color w:val="000000"/>
        </w:rPr>
        <w:t>artistic</w:t>
      </w:r>
      <w:proofErr w:type="spellEnd"/>
      <w:r>
        <w:rPr>
          <w:i/>
          <w:color w:val="000000"/>
        </w:rPr>
        <w:t xml:space="preserve"> collectives) </w:t>
      </w:r>
    </w:p>
    <w:p w14:paraId="00000007" w14:textId="6A5AC194" w:rsidR="00C22840" w:rsidRPr="008C24EC" w:rsidRDefault="006176B2">
      <w:pPr>
        <w:pBdr>
          <w:top w:val="nil"/>
          <w:left w:val="nil"/>
          <w:bottom w:val="nil"/>
          <w:right w:val="nil"/>
          <w:between w:val="nil"/>
        </w:pBdr>
        <w:spacing w:before="309" w:after="0" w:line="240" w:lineRule="auto"/>
        <w:ind w:left="19" w:right="583"/>
        <w:rPr>
          <w:color w:val="000000"/>
          <w:lang w:val="en-CA"/>
        </w:rPr>
      </w:pPr>
      <w:r w:rsidRPr="008C24EC">
        <w:rPr>
          <w:color w:val="000000"/>
          <w:lang w:val="en-CA"/>
        </w:rPr>
        <w:t xml:space="preserve">2) </w:t>
      </w:r>
      <w:proofErr w:type="spellStart"/>
      <w:r w:rsidRPr="008B7EA3">
        <w:rPr>
          <w:color w:val="000000"/>
          <w:lang w:val="en-CA"/>
        </w:rPr>
        <w:t>Pronoms</w:t>
      </w:r>
      <w:proofErr w:type="spellEnd"/>
      <w:r w:rsidRPr="008B7EA3">
        <w:rPr>
          <w:color w:val="000000"/>
          <w:lang w:val="en-CA"/>
        </w:rPr>
        <w:t xml:space="preserve"> </w:t>
      </w:r>
      <w:proofErr w:type="spellStart"/>
      <w:r w:rsidRPr="008B7EA3">
        <w:rPr>
          <w:color w:val="000000"/>
          <w:lang w:val="en-CA"/>
        </w:rPr>
        <w:t>d</w:t>
      </w:r>
      <w:r w:rsidRPr="008B7EA3">
        <w:rPr>
          <w:lang w:val="en-CA"/>
        </w:rPr>
        <w:t>’usage</w:t>
      </w:r>
      <w:proofErr w:type="spellEnd"/>
      <w:r w:rsidRPr="008C24EC">
        <w:rPr>
          <w:color w:val="000000"/>
          <w:lang w:val="en-CA"/>
        </w:rPr>
        <w:t xml:space="preserve"> – </w:t>
      </w:r>
      <w:r w:rsidR="008B7EA3">
        <w:rPr>
          <w:i/>
          <w:lang w:val="en-CA"/>
        </w:rPr>
        <w:t>P</w:t>
      </w:r>
      <w:r w:rsidRPr="008C24EC">
        <w:rPr>
          <w:i/>
          <w:color w:val="000000"/>
          <w:lang w:val="en-CA"/>
        </w:rPr>
        <w:t xml:space="preserve">ronouns </w:t>
      </w:r>
      <w:r w:rsidRPr="008C24EC">
        <w:rPr>
          <w:color w:val="000000"/>
          <w:lang w:val="en-CA"/>
        </w:rPr>
        <w:t xml:space="preserve">: </w:t>
      </w:r>
      <w:sdt>
        <w:sdtPr>
          <w:tag w:val="goog_rdk_0"/>
          <w:id w:val="1004944965"/>
        </w:sdtPr>
        <w:sdtEndPr/>
        <w:sdtContent>
          <w:r w:rsidRPr="008C24EC">
            <w:rPr>
              <w:rFonts w:ascii="Arial Unicode MS" w:eastAsia="Arial Unicode MS" w:hAnsi="Arial Unicode MS" w:cs="Arial Unicode MS"/>
              <w:color w:val="000000"/>
              <w:lang w:val="en-CA"/>
            </w:rPr>
            <w:t>☐</w:t>
          </w:r>
        </w:sdtContent>
      </w:sdt>
      <w:r w:rsidRPr="008C24EC">
        <w:rPr>
          <w:color w:val="000000"/>
          <w:lang w:val="en-CA"/>
        </w:rPr>
        <w:t xml:space="preserve"> </w:t>
      </w:r>
      <w:proofErr w:type="spellStart"/>
      <w:r w:rsidRPr="008C24EC">
        <w:rPr>
          <w:color w:val="000000"/>
          <w:lang w:val="en-CA"/>
        </w:rPr>
        <w:t>il</w:t>
      </w:r>
      <w:proofErr w:type="spellEnd"/>
      <w:r w:rsidRPr="008C24EC">
        <w:rPr>
          <w:color w:val="000000"/>
          <w:lang w:val="en-CA"/>
        </w:rPr>
        <w:t xml:space="preserve">/he/him </w:t>
      </w:r>
      <w:sdt>
        <w:sdtPr>
          <w:tag w:val="goog_rdk_1"/>
          <w:id w:val="710236954"/>
        </w:sdtPr>
        <w:sdtEndPr/>
        <w:sdtContent>
          <w:r w:rsidRPr="008C24EC">
            <w:rPr>
              <w:rFonts w:ascii="Arial Unicode MS" w:eastAsia="Arial Unicode MS" w:hAnsi="Arial Unicode MS" w:cs="Arial Unicode MS"/>
              <w:color w:val="000000"/>
              <w:lang w:val="en-CA"/>
            </w:rPr>
            <w:t>☐</w:t>
          </w:r>
        </w:sdtContent>
      </w:sdt>
      <w:r w:rsidRPr="008C24EC">
        <w:rPr>
          <w:color w:val="000000"/>
          <w:lang w:val="en-CA"/>
        </w:rPr>
        <w:t xml:space="preserve"> </w:t>
      </w:r>
      <w:proofErr w:type="spellStart"/>
      <w:r w:rsidRPr="008C24EC">
        <w:rPr>
          <w:color w:val="000000"/>
          <w:lang w:val="en-CA"/>
        </w:rPr>
        <w:t>elle</w:t>
      </w:r>
      <w:proofErr w:type="spellEnd"/>
      <w:r w:rsidRPr="008C24EC">
        <w:rPr>
          <w:color w:val="000000"/>
          <w:lang w:val="en-CA"/>
        </w:rPr>
        <w:t xml:space="preserve">/she/her </w:t>
      </w:r>
      <w:sdt>
        <w:sdtPr>
          <w:tag w:val="goog_rdk_2"/>
          <w:id w:val="1105382290"/>
        </w:sdtPr>
        <w:sdtEndPr/>
        <w:sdtContent>
          <w:r w:rsidRPr="008C24EC">
            <w:rPr>
              <w:rFonts w:ascii="Arial Unicode MS" w:eastAsia="Arial Unicode MS" w:hAnsi="Arial Unicode MS" w:cs="Arial Unicode MS"/>
              <w:color w:val="000000"/>
              <w:lang w:val="en-CA"/>
            </w:rPr>
            <w:t>☐</w:t>
          </w:r>
        </w:sdtContent>
      </w:sdt>
      <w:r w:rsidRPr="008C24EC">
        <w:rPr>
          <w:color w:val="000000"/>
          <w:lang w:val="en-CA"/>
        </w:rPr>
        <w:t> </w:t>
      </w:r>
      <w:proofErr w:type="spellStart"/>
      <w:r w:rsidRPr="008C24EC">
        <w:rPr>
          <w:color w:val="000000"/>
          <w:lang w:val="en-CA"/>
        </w:rPr>
        <w:t>iel</w:t>
      </w:r>
      <w:proofErr w:type="spellEnd"/>
      <w:r w:rsidRPr="008C24EC">
        <w:rPr>
          <w:color w:val="000000"/>
          <w:lang w:val="en-CA"/>
        </w:rPr>
        <w:t>/they/them</w:t>
      </w:r>
    </w:p>
    <w:p w14:paraId="00000008" w14:textId="1B631C2D" w:rsidR="00C22840" w:rsidRDefault="006176B2">
      <w:pPr>
        <w:pBdr>
          <w:top w:val="nil"/>
          <w:left w:val="nil"/>
          <w:bottom w:val="nil"/>
          <w:right w:val="nil"/>
          <w:between w:val="nil"/>
        </w:pBdr>
        <w:spacing w:before="277" w:after="0" w:line="240" w:lineRule="auto"/>
        <w:ind w:left="18"/>
        <w:rPr>
          <w:color w:val="000000"/>
        </w:rPr>
      </w:pPr>
      <w:r>
        <w:rPr>
          <w:color w:val="000000"/>
        </w:rPr>
        <w:t>3) Nom de la compagnie</w:t>
      </w:r>
      <w:r w:rsidR="006039C9">
        <w:rPr>
          <w:color w:val="000000"/>
        </w:rPr>
        <w:t>,</w:t>
      </w:r>
      <w:r>
        <w:rPr>
          <w:color w:val="000000"/>
        </w:rPr>
        <w:t xml:space="preserve"> si existante – </w:t>
      </w:r>
      <w:r>
        <w:rPr>
          <w:i/>
          <w:color w:val="000000"/>
        </w:rPr>
        <w:t xml:space="preserve">Name of the </w:t>
      </w:r>
      <w:proofErr w:type="spellStart"/>
      <w:r>
        <w:rPr>
          <w:i/>
          <w:color w:val="000000"/>
        </w:rPr>
        <w:t>company</w:t>
      </w:r>
      <w:proofErr w:type="spellEnd"/>
      <w:r w:rsidR="006039C9">
        <w:rPr>
          <w:i/>
          <w:color w:val="000000"/>
        </w:rPr>
        <w:t>,</w:t>
      </w:r>
      <w:r>
        <w:rPr>
          <w:i/>
          <w:color w:val="000000"/>
        </w:rPr>
        <w:t xml:space="preserve"> if applicable </w:t>
      </w:r>
    </w:p>
    <w:p w14:paraId="00000009" w14:textId="77777777" w:rsidR="00C22840" w:rsidRDefault="006176B2">
      <w:pPr>
        <w:pBdr>
          <w:top w:val="nil"/>
          <w:left w:val="nil"/>
          <w:bottom w:val="nil"/>
          <w:right w:val="nil"/>
          <w:between w:val="nil"/>
        </w:pBdr>
        <w:spacing w:before="275" w:after="0" w:line="240" w:lineRule="auto"/>
        <w:ind w:left="12"/>
        <w:rPr>
          <w:color w:val="000000"/>
        </w:rPr>
      </w:pPr>
      <w:r>
        <w:rPr>
          <w:color w:val="000000"/>
        </w:rPr>
        <w:t xml:space="preserve">4) Adresse postale – </w:t>
      </w:r>
      <w:r>
        <w:rPr>
          <w:i/>
          <w:color w:val="000000"/>
        </w:rPr>
        <w:t xml:space="preserve">Mailing </w:t>
      </w:r>
      <w:proofErr w:type="spellStart"/>
      <w:r>
        <w:rPr>
          <w:i/>
          <w:color w:val="000000"/>
        </w:rPr>
        <w:t>address</w:t>
      </w:r>
      <w:proofErr w:type="spellEnd"/>
      <w:r>
        <w:rPr>
          <w:i/>
          <w:color w:val="000000"/>
        </w:rPr>
        <w:t> </w:t>
      </w:r>
    </w:p>
    <w:p w14:paraId="0000000A" w14:textId="77777777" w:rsidR="00C22840" w:rsidRDefault="006176B2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17"/>
        <w:rPr>
          <w:color w:val="000000"/>
        </w:rPr>
      </w:pPr>
      <w:r>
        <w:rPr>
          <w:color w:val="000000"/>
        </w:rPr>
        <w:t xml:space="preserve">5) Téléphone – </w:t>
      </w:r>
      <w:r>
        <w:rPr>
          <w:i/>
          <w:color w:val="000000"/>
        </w:rPr>
        <w:t xml:space="preserve">Phone </w:t>
      </w:r>
      <w:proofErr w:type="spellStart"/>
      <w:r>
        <w:rPr>
          <w:i/>
          <w:color w:val="000000"/>
        </w:rPr>
        <w:t>number</w:t>
      </w:r>
      <w:proofErr w:type="spellEnd"/>
      <w:r>
        <w:rPr>
          <w:i/>
          <w:color w:val="000000"/>
        </w:rPr>
        <w:t> </w:t>
      </w:r>
    </w:p>
    <w:p w14:paraId="0000000B" w14:textId="77777777" w:rsidR="00C22840" w:rsidRDefault="006176B2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18"/>
        <w:rPr>
          <w:color w:val="000000"/>
        </w:rPr>
      </w:pPr>
      <w:r>
        <w:rPr>
          <w:color w:val="000000"/>
        </w:rPr>
        <w:t xml:space="preserve">6) Courriel – </w:t>
      </w:r>
      <w:r>
        <w:rPr>
          <w:i/>
          <w:color w:val="000000"/>
        </w:rPr>
        <w:t xml:space="preserve">Email </w:t>
      </w:r>
      <w:proofErr w:type="spellStart"/>
      <w:r>
        <w:rPr>
          <w:i/>
          <w:color w:val="000000"/>
        </w:rPr>
        <w:t>address</w:t>
      </w:r>
      <w:proofErr w:type="spellEnd"/>
      <w:r>
        <w:rPr>
          <w:i/>
          <w:color w:val="000000"/>
        </w:rPr>
        <w:t> </w:t>
      </w:r>
    </w:p>
    <w:p w14:paraId="0000000C" w14:textId="77777777" w:rsidR="00C22840" w:rsidRDefault="006176B2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17"/>
        <w:rPr>
          <w:color w:val="000000"/>
        </w:rPr>
      </w:pPr>
      <w:r>
        <w:rPr>
          <w:color w:val="000000"/>
        </w:rPr>
        <w:t xml:space="preserve">7) Site Internet – </w:t>
      </w:r>
      <w:proofErr w:type="spellStart"/>
      <w:r>
        <w:rPr>
          <w:i/>
          <w:color w:val="000000"/>
        </w:rPr>
        <w:t>Website</w:t>
      </w:r>
      <w:proofErr w:type="spellEnd"/>
      <w:r>
        <w:rPr>
          <w:i/>
          <w:color w:val="000000"/>
        </w:rPr>
        <w:t> </w:t>
      </w:r>
    </w:p>
    <w:p w14:paraId="0000000D" w14:textId="591881EB" w:rsidR="00C22840" w:rsidRDefault="00730007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15" w:right="61" w:hanging="9"/>
        <w:rPr>
          <w:i/>
        </w:rPr>
      </w:pPr>
      <w:r>
        <w:rPr>
          <w:color w:val="000000"/>
        </w:rPr>
        <w:t>8) Pourquoi choisissez-vous</w:t>
      </w:r>
      <w:r w:rsidR="006176B2">
        <w:rPr>
          <w:color w:val="000000"/>
        </w:rPr>
        <w:t xml:space="preserve"> Tangente comme partenaire et qu’attendez-vous de cette collaboration ? </w:t>
      </w:r>
      <w:r w:rsidR="006176B2" w:rsidRPr="008C24EC">
        <w:rPr>
          <w:color w:val="000000"/>
          <w:lang w:val="en-CA"/>
        </w:rPr>
        <w:t>(250 mots</w:t>
      </w:r>
      <w:r w:rsidR="006176B2" w:rsidRPr="008C24EC">
        <w:rPr>
          <w:color w:val="000000"/>
          <w:lang w:val="en-CA"/>
        </w:rPr>
        <w:t xml:space="preserve"> maximum) </w:t>
      </w:r>
      <w:r w:rsidR="006176B2" w:rsidRPr="008C24EC">
        <w:rPr>
          <w:i/>
          <w:color w:val="000000"/>
          <w:lang w:val="en-CA"/>
        </w:rPr>
        <w:t xml:space="preserve">– </w:t>
      </w:r>
      <w:r w:rsidR="006176B2" w:rsidRPr="005619CC">
        <w:rPr>
          <w:i/>
          <w:color w:val="000000"/>
          <w:lang w:val="en-CA"/>
        </w:rPr>
        <w:t xml:space="preserve">Why would you choose </w:t>
      </w:r>
      <w:proofErr w:type="spellStart"/>
      <w:r w:rsidR="006176B2" w:rsidRPr="005619CC">
        <w:rPr>
          <w:i/>
          <w:color w:val="000000"/>
          <w:lang w:val="en-CA"/>
        </w:rPr>
        <w:t>Tangente</w:t>
      </w:r>
      <w:proofErr w:type="spellEnd"/>
      <w:r w:rsidR="006176B2" w:rsidRPr="005619CC">
        <w:rPr>
          <w:i/>
          <w:color w:val="000000"/>
          <w:lang w:val="en-CA"/>
        </w:rPr>
        <w:t xml:space="preserve"> as a partner and what would be your expe</w:t>
      </w:r>
      <w:r w:rsidR="006176B2" w:rsidRPr="005619CC">
        <w:rPr>
          <w:i/>
          <w:lang w:val="en-CA"/>
        </w:rPr>
        <w:t>ctations t</w:t>
      </w:r>
      <w:r w:rsidR="00A200EF">
        <w:rPr>
          <w:i/>
          <w:lang w:val="en-CA"/>
        </w:rPr>
        <w:t xml:space="preserve">owards </w:t>
      </w:r>
      <w:proofErr w:type="spellStart"/>
      <w:r w:rsidR="00A200EF">
        <w:rPr>
          <w:i/>
          <w:lang w:val="en-CA"/>
        </w:rPr>
        <w:t>Tangente</w:t>
      </w:r>
      <w:proofErr w:type="spellEnd"/>
      <w:r w:rsidR="00A200EF">
        <w:rPr>
          <w:i/>
          <w:lang w:val="en-CA"/>
        </w:rPr>
        <w:t>?  (</w:t>
      </w:r>
      <w:r w:rsidR="006176B2" w:rsidRPr="005619CC">
        <w:rPr>
          <w:i/>
          <w:lang w:val="en-CA"/>
        </w:rPr>
        <w:t>250 words</w:t>
      </w:r>
      <w:r w:rsidR="00A200EF">
        <w:rPr>
          <w:i/>
          <w:lang w:val="en-CA"/>
        </w:rPr>
        <w:t>, maximum</w:t>
      </w:r>
      <w:r w:rsidR="006176B2" w:rsidRPr="005619CC">
        <w:rPr>
          <w:i/>
          <w:lang w:val="en-CA"/>
        </w:rPr>
        <w:t>)</w:t>
      </w:r>
      <w:r w:rsidR="006176B2">
        <w:rPr>
          <w:i/>
        </w:rPr>
        <w:t> </w:t>
      </w:r>
    </w:p>
    <w:p w14:paraId="38A9A245" w14:textId="77777777" w:rsidR="003734EC" w:rsidRDefault="003734EC"/>
    <w:p w14:paraId="0000000F" w14:textId="330CF681" w:rsidR="00C22840" w:rsidRPr="0030085A" w:rsidRDefault="006176B2">
      <w:pPr>
        <w:rPr>
          <w:i/>
          <w:lang w:val="en-CA"/>
        </w:rPr>
      </w:pPr>
      <w:r>
        <w:t xml:space="preserve">9) </w:t>
      </w:r>
      <w:r>
        <w:t xml:space="preserve">Quelles formes gestuelles, esthétiques ou conceptuelles nourrissent votre </w:t>
      </w:r>
      <w:r w:rsidR="00D24B08">
        <w:t>création ?</w:t>
      </w:r>
      <w:r>
        <w:t xml:space="preserve"> Décrivez votre univers artistique </w:t>
      </w:r>
      <w:r>
        <w:t xml:space="preserve">en vous appuyant aussi sur des </w:t>
      </w:r>
      <w:r>
        <w:t xml:space="preserve">expériences </w:t>
      </w:r>
      <w:r>
        <w:t>passées (300 mots)</w:t>
      </w:r>
      <w:r>
        <w:t xml:space="preserve"> </w:t>
      </w:r>
      <w:r w:rsidR="0030085A" w:rsidRPr="0030085A">
        <w:rPr>
          <w:i/>
          <w:color w:val="000000"/>
        </w:rPr>
        <w:t>–</w:t>
      </w:r>
      <w:r w:rsidR="0030085A" w:rsidRPr="00FF07CD">
        <w:rPr>
          <w:i/>
          <w:color w:val="000000"/>
          <w:lang w:val="en-CA"/>
        </w:rPr>
        <w:t xml:space="preserve"> </w:t>
      </w:r>
      <w:r w:rsidR="006B2CC2" w:rsidRPr="00FF07CD">
        <w:rPr>
          <w:i/>
          <w:lang w:val="en-CA"/>
        </w:rPr>
        <w:t>What are some of the</w:t>
      </w:r>
      <w:r w:rsidRPr="00FF07CD">
        <w:rPr>
          <w:i/>
          <w:lang w:val="en-CA"/>
        </w:rPr>
        <w:t xml:space="preserve"> physical, aesthetic</w:t>
      </w:r>
      <w:r w:rsidR="00177F33" w:rsidRPr="00FF07CD">
        <w:rPr>
          <w:i/>
          <w:lang w:val="en-CA"/>
        </w:rPr>
        <w:t>,</w:t>
      </w:r>
      <w:r w:rsidRPr="00FF07CD">
        <w:rPr>
          <w:i/>
          <w:lang w:val="en-CA"/>
        </w:rPr>
        <w:t xml:space="preserve"> or conceptual approaches that feed your </w:t>
      </w:r>
      <w:proofErr w:type="gramStart"/>
      <w:r w:rsidRPr="00FF07CD">
        <w:rPr>
          <w:i/>
          <w:lang w:val="en-CA"/>
        </w:rPr>
        <w:t>work?</w:t>
      </w:r>
      <w:proofErr w:type="gramEnd"/>
      <w:r w:rsidRPr="00FF07CD">
        <w:rPr>
          <w:i/>
          <w:lang w:val="en-CA"/>
        </w:rPr>
        <w:t xml:space="preserve"> Describe your arti</w:t>
      </w:r>
      <w:r w:rsidR="006506CE" w:rsidRPr="00FF07CD">
        <w:rPr>
          <w:i/>
          <w:lang w:val="en-CA"/>
        </w:rPr>
        <w:t>stic universe</w:t>
      </w:r>
      <w:r w:rsidR="007D63F3" w:rsidRPr="00FF07CD">
        <w:rPr>
          <w:i/>
          <w:lang w:val="en-CA"/>
        </w:rPr>
        <w:t xml:space="preserve"> by also</w:t>
      </w:r>
      <w:r w:rsidR="006506CE" w:rsidRPr="00FF07CD">
        <w:rPr>
          <w:i/>
          <w:lang w:val="en-CA"/>
        </w:rPr>
        <w:t xml:space="preserve"> using</w:t>
      </w:r>
      <w:r w:rsidRPr="00FF07CD">
        <w:rPr>
          <w:i/>
          <w:lang w:val="en-CA"/>
        </w:rPr>
        <w:t xml:space="preserve"> past activities</w:t>
      </w:r>
      <w:r w:rsidR="006506CE" w:rsidRPr="00FF07CD">
        <w:rPr>
          <w:i/>
          <w:lang w:val="en-CA"/>
        </w:rPr>
        <w:t xml:space="preserve"> as examples</w:t>
      </w:r>
      <w:r w:rsidRPr="00FF07CD">
        <w:rPr>
          <w:i/>
          <w:lang w:val="en-CA"/>
        </w:rPr>
        <w:t xml:space="preserve"> (300 words)</w:t>
      </w:r>
    </w:p>
    <w:p w14:paraId="00000010" w14:textId="24702766" w:rsidR="00C22840" w:rsidRDefault="006176B2">
      <w:pPr>
        <w:pBdr>
          <w:top w:val="nil"/>
          <w:left w:val="nil"/>
          <w:bottom w:val="nil"/>
          <w:right w:val="nil"/>
          <w:between w:val="nil"/>
        </w:pBdr>
        <w:spacing w:before="288" w:after="0" w:line="240" w:lineRule="auto"/>
        <w:ind w:left="15" w:right="549" w:firstLine="10"/>
        <w:rPr>
          <w:color w:val="000000"/>
        </w:rPr>
      </w:pPr>
      <w:r>
        <w:rPr>
          <w:color w:val="000000"/>
        </w:rPr>
        <w:t xml:space="preserve">10) Participants : liste des artistes, interprètes et </w:t>
      </w:r>
      <w:proofErr w:type="spellStart"/>
      <w:r>
        <w:rPr>
          <w:color w:val="000000"/>
        </w:rPr>
        <w:t>concepteur</w:t>
      </w:r>
      <w:r w:rsidR="00F309B6">
        <w:t>·</w:t>
      </w:r>
      <w:r w:rsidR="00F309B6">
        <w:t>rice</w:t>
      </w:r>
      <w:r w:rsidR="00F309B6">
        <w:t>·</w:t>
      </w:r>
      <w:r>
        <w:rPr>
          <w:color w:val="000000"/>
        </w:rPr>
        <w:t>s</w:t>
      </w:r>
      <w:proofErr w:type="spellEnd"/>
      <w:r>
        <w:rPr>
          <w:color w:val="000000"/>
        </w:rPr>
        <w:t xml:space="preserve"> du projet - </w:t>
      </w:r>
      <w:r w:rsidR="00925CFD">
        <w:rPr>
          <w:i/>
          <w:color w:val="000000"/>
        </w:rPr>
        <w:t xml:space="preserve">List of </w:t>
      </w:r>
      <w:proofErr w:type="spellStart"/>
      <w:r w:rsidR="00925CFD">
        <w:rPr>
          <w:i/>
          <w:color w:val="000000"/>
        </w:rPr>
        <w:t>artists</w:t>
      </w:r>
      <w:proofErr w:type="spellEnd"/>
      <w:r w:rsidR="00925CFD">
        <w:rPr>
          <w:i/>
          <w:color w:val="000000"/>
        </w:rPr>
        <w:t xml:space="preserve">, </w:t>
      </w:r>
      <w:proofErr w:type="spellStart"/>
      <w:r w:rsidR="00925CFD">
        <w:rPr>
          <w:i/>
          <w:color w:val="000000"/>
        </w:rPr>
        <w:t>dancers</w:t>
      </w:r>
      <w:proofErr w:type="spellEnd"/>
      <w:r w:rsidR="00200B7B">
        <w:rPr>
          <w:i/>
          <w:color w:val="000000"/>
        </w:rPr>
        <w:t>, and</w:t>
      </w:r>
      <w:r w:rsidR="00F21AE7">
        <w:rPr>
          <w:i/>
          <w:color w:val="000000"/>
        </w:rPr>
        <w:t xml:space="preserve"> designers </w:t>
      </w:r>
      <w:proofErr w:type="spellStart"/>
      <w:r w:rsidR="00F21AE7">
        <w:rPr>
          <w:i/>
          <w:color w:val="000000"/>
        </w:rPr>
        <w:t>involved</w:t>
      </w:r>
      <w:proofErr w:type="spellEnd"/>
    </w:p>
    <w:p w14:paraId="00000011" w14:textId="0A74B506" w:rsidR="00C22840" w:rsidRDefault="006176B2">
      <w:pPr>
        <w:pBdr>
          <w:top w:val="nil"/>
          <w:left w:val="nil"/>
          <w:bottom w:val="nil"/>
          <w:right w:val="nil"/>
          <w:between w:val="nil"/>
        </w:pBdr>
        <w:spacing w:before="318" w:after="0" w:line="240" w:lineRule="auto"/>
        <w:ind w:left="16" w:right="267" w:firstLine="10"/>
        <w:rPr>
          <w:color w:val="000000"/>
        </w:rPr>
      </w:pPr>
      <w:r>
        <w:rPr>
          <w:color w:val="000000"/>
        </w:rPr>
        <w:t>11) Présentez les artistes et collaborateurs et collaboratrices au projet (150 mots</w:t>
      </w:r>
      <w:r w:rsidR="004B3171">
        <w:rPr>
          <w:color w:val="000000"/>
        </w:rPr>
        <w:t xml:space="preserve"> chacun</w:t>
      </w:r>
      <w:r w:rsidR="00D312E4">
        <w:rPr>
          <w:color w:val="000000"/>
        </w:rPr>
        <w:t xml:space="preserve"> maximum</w:t>
      </w:r>
      <w:r>
        <w:rPr>
          <w:color w:val="000000"/>
        </w:rPr>
        <w:t xml:space="preserve">) – </w:t>
      </w:r>
      <w:proofErr w:type="spellStart"/>
      <w:r>
        <w:rPr>
          <w:i/>
          <w:color w:val="000000"/>
        </w:rPr>
        <w:t>Present</w:t>
      </w:r>
      <w:proofErr w:type="spellEnd"/>
      <w:r>
        <w:rPr>
          <w:i/>
          <w:color w:val="000000"/>
        </w:rPr>
        <w:t xml:space="preserve"> the </w:t>
      </w:r>
      <w:proofErr w:type="spellStart"/>
      <w:r>
        <w:rPr>
          <w:i/>
          <w:color w:val="000000"/>
        </w:rPr>
        <w:t>choreographer</w:t>
      </w:r>
      <w:proofErr w:type="spellEnd"/>
      <w:r>
        <w:rPr>
          <w:i/>
          <w:color w:val="000000"/>
        </w:rPr>
        <w:t xml:space="preserve">(s) </w:t>
      </w:r>
      <w:r w:rsidR="004B3171">
        <w:rPr>
          <w:i/>
          <w:color w:val="000000"/>
        </w:rPr>
        <w:t xml:space="preserve">and </w:t>
      </w:r>
      <w:proofErr w:type="spellStart"/>
      <w:r w:rsidR="004B3171">
        <w:rPr>
          <w:i/>
          <w:color w:val="000000"/>
        </w:rPr>
        <w:t>collaborators</w:t>
      </w:r>
      <w:proofErr w:type="spellEnd"/>
      <w:r w:rsidR="004B3171">
        <w:rPr>
          <w:i/>
          <w:color w:val="000000"/>
        </w:rPr>
        <w:t xml:space="preserve"> (</w:t>
      </w:r>
      <w:r>
        <w:rPr>
          <w:i/>
          <w:color w:val="000000"/>
        </w:rPr>
        <w:t xml:space="preserve">150 </w:t>
      </w:r>
      <w:proofErr w:type="spellStart"/>
      <w:r>
        <w:rPr>
          <w:i/>
          <w:color w:val="000000"/>
        </w:rPr>
        <w:t>words</w:t>
      </w:r>
      <w:proofErr w:type="spellEnd"/>
      <w:r w:rsidR="00A365F6">
        <w:rPr>
          <w:i/>
          <w:color w:val="000000"/>
        </w:rPr>
        <w:t xml:space="preserve"> for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each</w:t>
      </w:r>
      <w:proofErr w:type="spellEnd"/>
      <w:r w:rsidR="004B3171">
        <w:rPr>
          <w:i/>
          <w:color w:val="000000"/>
        </w:rPr>
        <w:t>, maximum</w:t>
      </w:r>
      <w:r>
        <w:rPr>
          <w:i/>
          <w:color w:val="000000"/>
        </w:rPr>
        <w:t>)</w:t>
      </w:r>
    </w:p>
    <w:p w14:paraId="00000012" w14:textId="5020D591" w:rsidR="00C22840" w:rsidRDefault="006176B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0" w:right="92" w:firstLine="15"/>
        <w:rPr>
          <w:i/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12) Décrivez le projet que vous souhaitez réalis</w:t>
      </w:r>
      <w:r>
        <w:t xml:space="preserve">er </w:t>
      </w:r>
      <w:r>
        <w:t xml:space="preserve">en précisant les propositions d'engagement des publics en lien avec la création et la médiation culturelle </w:t>
      </w:r>
      <w:r>
        <w:rPr>
          <w:color w:val="000000"/>
        </w:rPr>
        <w:t>(550 mots</w:t>
      </w:r>
      <w:r>
        <w:rPr>
          <w:color w:val="000000"/>
        </w:rPr>
        <w:t xml:space="preserve"> m</w:t>
      </w:r>
      <w:r>
        <w:t xml:space="preserve">aximum) – </w:t>
      </w:r>
      <w:proofErr w:type="spellStart"/>
      <w:r w:rsidR="000B2B21">
        <w:rPr>
          <w:i/>
        </w:rPr>
        <w:t>Describe</w:t>
      </w:r>
      <w:proofErr w:type="spellEnd"/>
      <w:r w:rsidR="000B2B21">
        <w:rPr>
          <w:i/>
        </w:rPr>
        <w:t xml:space="preserve"> the </w:t>
      </w:r>
      <w:proofErr w:type="spellStart"/>
      <w:r>
        <w:rPr>
          <w:i/>
        </w:rPr>
        <w:t>project</w:t>
      </w:r>
      <w:proofErr w:type="spellEnd"/>
      <w:r>
        <w:rPr>
          <w:i/>
        </w:rPr>
        <w:t xml:space="preserve"> by </w:t>
      </w:r>
      <w:proofErr w:type="spellStart"/>
      <w:r>
        <w:rPr>
          <w:i/>
        </w:rPr>
        <w:t>specifying</w:t>
      </w:r>
      <w:proofErr w:type="spellEnd"/>
      <w:r>
        <w:rPr>
          <w:i/>
        </w:rPr>
        <w:t xml:space="preserve"> the public engagement </w:t>
      </w:r>
      <w:proofErr w:type="spellStart"/>
      <w:r>
        <w:rPr>
          <w:i/>
        </w:rPr>
        <w:t>proposals</w:t>
      </w:r>
      <w:proofErr w:type="spellEnd"/>
      <w:r>
        <w:rPr>
          <w:i/>
        </w:rPr>
        <w:t xml:space="preserve"> in</w:t>
      </w:r>
      <w:r>
        <w:rPr>
          <w:i/>
        </w:rPr>
        <w:t xml:space="preserve"> </w:t>
      </w:r>
      <w:proofErr w:type="spellStart"/>
      <w:r>
        <w:rPr>
          <w:i/>
        </w:rPr>
        <w:t>connection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creation</w:t>
      </w:r>
      <w:proofErr w:type="spellEnd"/>
      <w:r>
        <w:rPr>
          <w:i/>
        </w:rPr>
        <w:t xml:space="preserve"> </w:t>
      </w:r>
      <w:r w:rsidR="0070065A">
        <w:rPr>
          <w:i/>
        </w:rPr>
        <w:t>(</w:t>
      </w:r>
      <w:r>
        <w:rPr>
          <w:i/>
        </w:rPr>
        <w:t>5</w:t>
      </w:r>
      <w:r>
        <w:rPr>
          <w:i/>
          <w:color w:val="000000"/>
        </w:rPr>
        <w:t xml:space="preserve">50 </w:t>
      </w:r>
      <w:proofErr w:type="spellStart"/>
      <w:r>
        <w:rPr>
          <w:i/>
          <w:color w:val="000000"/>
        </w:rPr>
        <w:t>words</w:t>
      </w:r>
      <w:proofErr w:type="spellEnd"/>
      <w:r w:rsidR="0070065A">
        <w:rPr>
          <w:i/>
          <w:color w:val="000000"/>
        </w:rPr>
        <w:t>, maximum</w:t>
      </w:r>
      <w:r>
        <w:rPr>
          <w:i/>
          <w:color w:val="000000"/>
        </w:rPr>
        <w:t>) </w:t>
      </w:r>
    </w:p>
    <w:p w14:paraId="00000013" w14:textId="59F6DA1D" w:rsidR="00C22840" w:rsidRPr="0015090D" w:rsidRDefault="006176B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25"/>
        <w:rPr>
          <w:color w:val="000000"/>
          <w:lang w:val="en-CA"/>
        </w:rPr>
      </w:pPr>
      <w:r w:rsidRPr="0015090D">
        <w:rPr>
          <w:color w:val="000000"/>
          <w:lang w:val="en-CA"/>
        </w:rPr>
        <w:lastRenderedPageBreak/>
        <w:t xml:space="preserve">13) </w:t>
      </w:r>
      <w:proofErr w:type="spellStart"/>
      <w:r w:rsidRPr="0015090D">
        <w:rPr>
          <w:lang w:val="en-CA"/>
        </w:rPr>
        <w:t>P</w:t>
      </w:r>
      <w:r w:rsidR="006E3C72" w:rsidRPr="0015090D">
        <w:rPr>
          <w:color w:val="000000"/>
          <w:lang w:val="en-CA"/>
        </w:rPr>
        <w:t>artenaire</w:t>
      </w:r>
      <w:proofErr w:type="spellEnd"/>
      <w:r w:rsidR="006E3C72" w:rsidRPr="0015090D">
        <w:rPr>
          <w:color w:val="000000"/>
          <w:lang w:val="en-CA"/>
        </w:rPr>
        <w:t xml:space="preserve">(s) </w:t>
      </w:r>
      <w:proofErr w:type="spellStart"/>
      <w:r w:rsidRPr="0015090D">
        <w:rPr>
          <w:lang w:val="en-CA"/>
        </w:rPr>
        <w:t>scolaire</w:t>
      </w:r>
      <w:proofErr w:type="spellEnd"/>
      <w:r w:rsidRPr="0015090D">
        <w:rPr>
          <w:lang w:val="en-CA"/>
        </w:rPr>
        <w:t xml:space="preserve">(s) </w:t>
      </w:r>
      <w:proofErr w:type="spellStart"/>
      <w:r w:rsidRPr="0015090D">
        <w:rPr>
          <w:lang w:val="en-CA"/>
        </w:rPr>
        <w:t>ou</w:t>
      </w:r>
      <w:proofErr w:type="spellEnd"/>
      <w:r w:rsidRPr="0015090D">
        <w:rPr>
          <w:lang w:val="en-CA"/>
        </w:rPr>
        <w:t xml:space="preserve"> </w:t>
      </w:r>
      <w:proofErr w:type="spellStart"/>
      <w:r w:rsidRPr="0015090D">
        <w:rPr>
          <w:lang w:val="en-CA"/>
        </w:rPr>
        <w:t>communautaire</w:t>
      </w:r>
      <w:proofErr w:type="spellEnd"/>
      <w:r w:rsidRPr="0015090D">
        <w:rPr>
          <w:lang w:val="en-CA"/>
        </w:rPr>
        <w:t xml:space="preserve">(s) </w:t>
      </w:r>
      <w:proofErr w:type="spellStart"/>
      <w:r w:rsidR="006E3C72" w:rsidRPr="0015090D">
        <w:rPr>
          <w:color w:val="000000"/>
          <w:lang w:val="en-CA"/>
        </w:rPr>
        <w:t>ciblé</w:t>
      </w:r>
      <w:proofErr w:type="spellEnd"/>
      <w:r w:rsidR="006E3C72" w:rsidRPr="0015090D">
        <w:rPr>
          <w:color w:val="000000"/>
          <w:lang w:val="en-CA"/>
        </w:rPr>
        <w:t>(s)</w:t>
      </w:r>
      <w:r w:rsidR="006E3C72" w:rsidRPr="0015090D">
        <w:rPr>
          <w:lang w:val="en-CA"/>
        </w:rPr>
        <w:t xml:space="preserve"> </w:t>
      </w:r>
      <w:r w:rsidRPr="0015090D">
        <w:rPr>
          <w:lang w:val="en-CA"/>
        </w:rPr>
        <w:t>(</w:t>
      </w:r>
      <w:proofErr w:type="spellStart"/>
      <w:r w:rsidRPr="0015090D">
        <w:rPr>
          <w:lang w:val="en-CA"/>
        </w:rPr>
        <w:t>confirmé</w:t>
      </w:r>
      <w:proofErr w:type="spellEnd"/>
      <w:r w:rsidRPr="0015090D">
        <w:rPr>
          <w:lang w:val="en-CA"/>
        </w:rPr>
        <w:t xml:space="preserve">(s) </w:t>
      </w:r>
      <w:proofErr w:type="spellStart"/>
      <w:r w:rsidRPr="0015090D">
        <w:rPr>
          <w:lang w:val="en-CA"/>
        </w:rPr>
        <w:t>ou</w:t>
      </w:r>
      <w:proofErr w:type="spellEnd"/>
      <w:r w:rsidRPr="0015090D">
        <w:rPr>
          <w:lang w:val="en-CA"/>
        </w:rPr>
        <w:t xml:space="preserve"> non)</w:t>
      </w:r>
      <w:r w:rsidRPr="0015090D">
        <w:rPr>
          <w:color w:val="000000"/>
          <w:lang w:val="en-CA"/>
        </w:rPr>
        <w:t xml:space="preserve"> - </w:t>
      </w:r>
      <w:r w:rsidRPr="0015090D">
        <w:rPr>
          <w:i/>
          <w:color w:val="000000"/>
          <w:lang w:val="en-CA"/>
        </w:rPr>
        <w:t>Targeted partner group</w:t>
      </w:r>
      <w:r w:rsidR="0015090D" w:rsidRPr="0015090D">
        <w:rPr>
          <w:i/>
          <w:color w:val="000000"/>
          <w:lang w:val="en-CA"/>
        </w:rPr>
        <w:t>(s</w:t>
      </w:r>
      <w:r w:rsidR="0015090D">
        <w:rPr>
          <w:i/>
          <w:color w:val="000000"/>
          <w:lang w:val="en-CA"/>
        </w:rPr>
        <w:t>)</w:t>
      </w:r>
      <w:r w:rsidRPr="0015090D">
        <w:rPr>
          <w:i/>
          <w:color w:val="000000"/>
          <w:lang w:val="en-CA"/>
        </w:rPr>
        <w:t xml:space="preserve"> (confirmed or to</w:t>
      </w:r>
      <w:r w:rsidRPr="0015090D">
        <w:rPr>
          <w:i/>
          <w:lang w:val="en-CA"/>
        </w:rPr>
        <w:t xml:space="preserve"> be</w:t>
      </w:r>
      <w:r w:rsidRPr="0015090D">
        <w:rPr>
          <w:i/>
          <w:color w:val="000000"/>
          <w:lang w:val="en-CA"/>
        </w:rPr>
        <w:t xml:space="preserve"> confirmed)</w:t>
      </w:r>
    </w:p>
    <w:p w14:paraId="00000014" w14:textId="2FCDE83B" w:rsidR="00C22840" w:rsidRPr="00261BA0" w:rsidRDefault="006176B2">
      <w:pPr>
        <w:pBdr>
          <w:top w:val="nil"/>
          <w:left w:val="nil"/>
          <w:bottom w:val="nil"/>
          <w:right w:val="nil"/>
          <w:between w:val="nil"/>
        </w:pBdr>
        <w:spacing w:before="282" w:after="0" w:line="240" w:lineRule="auto"/>
        <w:ind w:left="15"/>
        <w:rPr>
          <w:color w:val="000000"/>
          <w:lang w:val="en-CA"/>
        </w:rPr>
      </w:pPr>
      <w:r w:rsidRPr="00261BA0">
        <w:rPr>
          <w:color w:val="000000"/>
          <w:lang w:val="en-CA"/>
        </w:rPr>
        <w:t xml:space="preserve">14) </w:t>
      </w:r>
      <w:r w:rsidRPr="005C51C7">
        <w:rPr>
          <w:color w:val="000000"/>
        </w:rPr>
        <w:t xml:space="preserve">Titre </w:t>
      </w:r>
      <w:r w:rsidR="008118D5" w:rsidRPr="005C51C7">
        <w:rPr>
          <w:color w:val="000000"/>
        </w:rPr>
        <w:t>provisoire du projet</w:t>
      </w:r>
      <w:r w:rsidRPr="00261BA0">
        <w:rPr>
          <w:color w:val="000000"/>
          <w:lang w:val="en-CA"/>
        </w:rPr>
        <w:t xml:space="preserve"> – </w:t>
      </w:r>
      <w:r w:rsidRPr="00261BA0">
        <w:rPr>
          <w:i/>
          <w:color w:val="000000"/>
          <w:lang w:val="en-CA"/>
        </w:rPr>
        <w:t xml:space="preserve">Working project title </w:t>
      </w:r>
    </w:p>
    <w:p w14:paraId="00000015" w14:textId="738445A3" w:rsidR="00C22840" w:rsidRPr="00817813" w:rsidRDefault="006176B2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ind w:left="13" w:right="457" w:firstLine="12"/>
        <w:rPr>
          <w:color w:val="000000"/>
        </w:rPr>
      </w:pPr>
      <w:r w:rsidRPr="00817813">
        <w:rPr>
          <w:color w:val="000000"/>
        </w:rPr>
        <w:t xml:space="preserve">15) </w:t>
      </w:r>
      <w:r w:rsidRPr="005C51C7">
        <w:rPr>
          <w:color w:val="000000"/>
        </w:rPr>
        <w:t>Décrivez le projet en une phrase (30 mots maximum)</w:t>
      </w:r>
      <w:r w:rsidRPr="00817813">
        <w:rPr>
          <w:color w:val="000000"/>
        </w:rPr>
        <w:t xml:space="preserve"> – </w:t>
      </w:r>
      <w:proofErr w:type="spellStart"/>
      <w:r w:rsidRPr="00817813">
        <w:rPr>
          <w:i/>
          <w:color w:val="000000"/>
        </w:rPr>
        <w:t>Describe</w:t>
      </w:r>
      <w:proofErr w:type="spellEnd"/>
      <w:r w:rsidRPr="00817813">
        <w:rPr>
          <w:i/>
          <w:color w:val="000000"/>
        </w:rPr>
        <w:t xml:space="preserve"> </w:t>
      </w:r>
      <w:proofErr w:type="spellStart"/>
      <w:r w:rsidRPr="00817813">
        <w:rPr>
          <w:i/>
          <w:color w:val="000000"/>
        </w:rPr>
        <w:t>y</w:t>
      </w:r>
      <w:r w:rsidR="00817813" w:rsidRPr="00817813">
        <w:rPr>
          <w:i/>
          <w:color w:val="000000"/>
        </w:rPr>
        <w:t>our</w:t>
      </w:r>
      <w:proofErr w:type="spellEnd"/>
      <w:r w:rsidR="00817813" w:rsidRPr="00817813">
        <w:rPr>
          <w:i/>
          <w:color w:val="000000"/>
        </w:rPr>
        <w:t xml:space="preserve"> </w:t>
      </w:r>
      <w:proofErr w:type="spellStart"/>
      <w:r w:rsidR="00817813" w:rsidRPr="00817813">
        <w:rPr>
          <w:i/>
          <w:color w:val="000000"/>
        </w:rPr>
        <w:t>project</w:t>
      </w:r>
      <w:proofErr w:type="spellEnd"/>
      <w:r w:rsidR="00817813" w:rsidRPr="00817813">
        <w:rPr>
          <w:i/>
          <w:color w:val="000000"/>
        </w:rPr>
        <w:t xml:space="preserve"> in one sentence (</w:t>
      </w:r>
      <w:r w:rsidRPr="00817813">
        <w:rPr>
          <w:i/>
          <w:color w:val="000000"/>
        </w:rPr>
        <w:t xml:space="preserve">30 </w:t>
      </w:r>
      <w:proofErr w:type="spellStart"/>
      <w:r w:rsidRPr="00817813">
        <w:rPr>
          <w:i/>
          <w:color w:val="000000"/>
        </w:rPr>
        <w:t>words</w:t>
      </w:r>
      <w:proofErr w:type="spellEnd"/>
      <w:r w:rsidR="00817813" w:rsidRPr="00817813">
        <w:rPr>
          <w:i/>
          <w:color w:val="000000"/>
        </w:rPr>
        <w:t>, maximum</w:t>
      </w:r>
      <w:r w:rsidR="00817813">
        <w:rPr>
          <w:i/>
          <w:color w:val="000000"/>
        </w:rPr>
        <w:t>)</w:t>
      </w:r>
    </w:p>
    <w:p w14:paraId="00000016" w14:textId="060ADE4D" w:rsidR="00C22840" w:rsidRPr="008C24EC" w:rsidRDefault="006176B2">
      <w:pPr>
        <w:pBdr>
          <w:top w:val="nil"/>
          <w:left w:val="nil"/>
          <w:bottom w:val="nil"/>
          <w:right w:val="nil"/>
          <w:between w:val="nil"/>
        </w:pBdr>
        <w:spacing w:before="282" w:after="0" w:line="240" w:lineRule="auto"/>
        <w:ind w:left="9" w:right="74" w:firstLine="17"/>
        <w:rPr>
          <w:i/>
          <w:color w:val="000000"/>
          <w:lang w:val="en-CA"/>
        </w:rPr>
      </w:pPr>
      <w:r>
        <w:rPr>
          <w:color w:val="000000"/>
        </w:rPr>
        <w:t xml:space="preserve">16) </w:t>
      </w:r>
      <w:r w:rsidRPr="00775CC6">
        <w:rPr>
          <w:color w:val="000000"/>
        </w:rPr>
        <w:t xml:space="preserve">Liens </w:t>
      </w:r>
      <w:proofErr w:type="spellStart"/>
      <w:r w:rsidRPr="00775CC6">
        <w:rPr>
          <w:color w:val="000000"/>
        </w:rPr>
        <w:t>Vimeo</w:t>
      </w:r>
      <w:proofErr w:type="spellEnd"/>
      <w:r w:rsidRPr="00775CC6">
        <w:rPr>
          <w:color w:val="000000"/>
        </w:rPr>
        <w:t xml:space="preserve"> ou YouTube de projets précédents et/o</w:t>
      </w:r>
      <w:r w:rsidR="00502C70">
        <w:rPr>
          <w:color w:val="000000"/>
        </w:rPr>
        <w:t>u d’esthétique projetée (</w:t>
      </w:r>
      <w:r w:rsidRPr="00775CC6">
        <w:rPr>
          <w:color w:val="000000"/>
        </w:rPr>
        <w:t>1</w:t>
      </w:r>
      <w:r w:rsidRPr="00775CC6">
        <w:t>0</w:t>
      </w:r>
      <w:r w:rsidRPr="00775CC6">
        <w:rPr>
          <w:color w:val="000000"/>
        </w:rPr>
        <w:t xml:space="preserve"> minutes de contenu à visionner</w:t>
      </w:r>
      <w:r w:rsidR="00502C70">
        <w:rPr>
          <w:color w:val="000000"/>
        </w:rPr>
        <w:t xml:space="preserve"> maximum</w:t>
      </w:r>
      <w:r w:rsidRPr="00775CC6">
        <w:rPr>
          <w:color w:val="000000"/>
        </w:rPr>
        <w:t xml:space="preserve">. Il est possible </w:t>
      </w:r>
      <w:r w:rsidRPr="00775CC6">
        <w:t xml:space="preserve">de préciser à quel moment s’attarder, </w:t>
      </w:r>
      <w:r w:rsidR="004C742C" w:rsidRPr="00775CC6">
        <w:t>par exemple</w:t>
      </w:r>
      <w:r w:rsidRPr="00775CC6">
        <w:t xml:space="preserve"> </w:t>
      </w:r>
      <w:proofErr w:type="gramStart"/>
      <w:r w:rsidRPr="00775CC6">
        <w:t>1:</w:t>
      </w:r>
      <w:proofErr w:type="gramEnd"/>
      <w:r w:rsidRPr="00775CC6">
        <w:t>30 à 4:22, 6:43 à 8:18</w:t>
      </w:r>
      <w:r w:rsidRPr="00775CC6">
        <w:rPr>
          <w:color w:val="000000"/>
        </w:rPr>
        <w:t>)</w:t>
      </w:r>
      <w:r w:rsidRPr="004221A4">
        <w:rPr>
          <w:color w:val="000000"/>
        </w:rPr>
        <w:t xml:space="preserve"> – </w:t>
      </w:r>
      <w:r w:rsidR="000839D0" w:rsidRPr="002B0D0D">
        <w:rPr>
          <w:i/>
          <w:color w:val="000000"/>
          <w:lang w:val="en-CA"/>
        </w:rPr>
        <w:t>Relevant</w:t>
      </w:r>
      <w:r w:rsidRPr="002B0D0D">
        <w:rPr>
          <w:i/>
          <w:color w:val="000000"/>
          <w:lang w:val="en-CA"/>
        </w:rPr>
        <w:t xml:space="preserve"> Vimeo or YouTube links of previous projects and/or intended </w:t>
      </w:r>
      <w:r w:rsidR="002538B0" w:rsidRPr="002B0D0D">
        <w:rPr>
          <w:i/>
          <w:color w:val="000000"/>
          <w:lang w:val="en-CA"/>
        </w:rPr>
        <w:t>a</w:t>
      </w:r>
      <w:r w:rsidRPr="002B0D0D">
        <w:rPr>
          <w:i/>
          <w:color w:val="000000"/>
          <w:lang w:val="en-CA"/>
        </w:rPr>
        <w:t>est</w:t>
      </w:r>
      <w:r w:rsidR="004221A4" w:rsidRPr="002B0D0D">
        <w:rPr>
          <w:i/>
          <w:lang w:val="en-CA"/>
        </w:rPr>
        <w:t>hetics (</w:t>
      </w:r>
      <w:r w:rsidRPr="002B0D0D">
        <w:rPr>
          <w:i/>
          <w:lang w:val="en-CA"/>
        </w:rPr>
        <w:t>1</w:t>
      </w:r>
      <w:r w:rsidRPr="002B0D0D">
        <w:rPr>
          <w:i/>
          <w:lang w:val="en-CA"/>
        </w:rPr>
        <w:t>0</w:t>
      </w:r>
      <w:r w:rsidR="00546157" w:rsidRPr="002B0D0D">
        <w:rPr>
          <w:i/>
          <w:lang w:val="en-CA"/>
        </w:rPr>
        <w:t xml:space="preserve"> minutes of content</w:t>
      </w:r>
      <w:r w:rsidR="004221A4" w:rsidRPr="002B0D0D">
        <w:rPr>
          <w:i/>
          <w:lang w:val="en-CA"/>
        </w:rPr>
        <w:t>, maximum</w:t>
      </w:r>
      <w:r w:rsidR="00546157" w:rsidRPr="002B0D0D">
        <w:rPr>
          <w:i/>
          <w:lang w:val="en-CA"/>
        </w:rPr>
        <w:t>.</w:t>
      </w:r>
      <w:r w:rsidRPr="002B0D0D">
        <w:rPr>
          <w:i/>
          <w:lang w:val="en-CA"/>
        </w:rPr>
        <w:t xml:space="preserve"> </w:t>
      </w:r>
      <w:r w:rsidR="00546157" w:rsidRPr="002B0D0D">
        <w:rPr>
          <w:i/>
          <w:lang w:val="en-CA"/>
        </w:rPr>
        <w:t>You can also specify on which sections</w:t>
      </w:r>
      <w:r w:rsidRPr="002B0D0D">
        <w:rPr>
          <w:i/>
          <w:lang w:val="en-CA"/>
        </w:rPr>
        <w:t xml:space="preserve"> to focus, </w:t>
      </w:r>
      <w:r w:rsidR="00A52ABE" w:rsidRPr="002B0D0D">
        <w:rPr>
          <w:i/>
          <w:lang w:val="en-CA"/>
        </w:rPr>
        <w:t>e.g.</w:t>
      </w:r>
      <w:r w:rsidR="00404D87" w:rsidRPr="002B0D0D">
        <w:rPr>
          <w:i/>
          <w:lang w:val="en-CA"/>
        </w:rPr>
        <w:t>,</w:t>
      </w:r>
      <w:r w:rsidRPr="002B0D0D">
        <w:rPr>
          <w:i/>
          <w:lang w:val="en-CA"/>
        </w:rPr>
        <w:t xml:space="preserve"> 1:30 to 4:22, 6:43 to 8:18</w:t>
      </w:r>
      <w:r w:rsidRPr="002B0D0D">
        <w:rPr>
          <w:i/>
          <w:lang w:val="en-CA"/>
        </w:rPr>
        <w:t>.)</w:t>
      </w:r>
      <w:r w:rsidRPr="008C24EC">
        <w:rPr>
          <w:i/>
          <w:lang w:val="en-CA"/>
        </w:rPr>
        <w:t> </w:t>
      </w:r>
      <w:bookmarkStart w:id="1" w:name="_GoBack"/>
      <w:bookmarkEnd w:id="1"/>
    </w:p>
    <w:p w14:paraId="00000017" w14:textId="77777777" w:rsidR="00C22840" w:rsidRDefault="006176B2">
      <w:pPr>
        <w:pBdr>
          <w:top w:val="nil"/>
          <w:left w:val="nil"/>
          <w:bottom w:val="nil"/>
          <w:right w:val="nil"/>
          <w:between w:val="nil"/>
        </w:pBdr>
        <w:spacing w:before="288" w:after="0" w:line="240" w:lineRule="auto"/>
        <w:ind w:left="25"/>
        <w:rPr>
          <w:color w:val="000000"/>
        </w:rPr>
      </w:pPr>
      <w:r>
        <w:rPr>
          <w:color w:val="000000"/>
        </w:rPr>
        <w:t xml:space="preserve">17) Besoins techniques préliminaires – </w:t>
      </w:r>
      <w:proofErr w:type="spellStart"/>
      <w:r>
        <w:rPr>
          <w:i/>
          <w:color w:val="000000"/>
        </w:rPr>
        <w:t>Preliminary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technical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needs</w:t>
      </w:r>
      <w:proofErr w:type="spellEnd"/>
      <w:r>
        <w:rPr>
          <w:i/>
          <w:color w:val="000000"/>
        </w:rPr>
        <w:t> </w:t>
      </w:r>
    </w:p>
    <w:p w14:paraId="00000018" w14:textId="46AA2B49" w:rsidR="00C22840" w:rsidRDefault="006176B2">
      <w:pPr>
        <w:pBdr>
          <w:top w:val="nil"/>
          <w:left w:val="nil"/>
          <w:bottom w:val="nil"/>
          <w:right w:val="nil"/>
          <w:between w:val="nil"/>
        </w:pBdr>
        <w:spacing w:before="283" w:after="0" w:line="240" w:lineRule="auto"/>
        <w:ind w:left="10" w:right="407" w:firstLine="9"/>
        <w:jc w:val="both"/>
        <w:rPr>
          <w:color w:val="000000"/>
        </w:rPr>
      </w:pPr>
      <w:r>
        <w:rPr>
          <w:color w:val="000000"/>
        </w:rPr>
        <w:t>18) Vos engagements de diffus</w:t>
      </w:r>
      <w:r w:rsidR="00D76320">
        <w:rPr>
          <w:color w:val="000000"/>
        </w:rPr>
        <w:t>ion pour les</w:t>
      </w:r>
      <w:r w:rsidR="00BB10F1">
        <w:rPr>
          <w:color w:val="000000"/>
        </w:rPr>
        <w:t xml:space="preserve"> saison</w:t>
      </w:r>
      <w:r w:rsidR="00D76320">
        <w:rPr>
          <w:color w:val="000000"/>
        </w:rPr>
        <w:t>s</w:t>
      </w:r>
      <w:r w:rsidR="00BB10F1">
        <w:rPr>
          <w:color w:val="000000"/>
        </w:rPr>
        <w:t xml:space="preserve"> 2023-2024 et</w:t>
      </w:r>
      <w:r>
        <w:rPr>
          <w:color w:val="000000"/>
        </w:rPr>
        <w:t xml:space="preserve"> 2024-2025, si existants – </w:t>
      </w:r>
      <w:r>
        <w:rPr>
          <w:i/>
          <w:color w:val="000000"/>
        </w:rPr>
        <w:t>Prior</w:t>
      </w:r>
      <w:r w:rsidR="00CC103E">
        <w:rPr>
          <w:i/>
          <w:color w:val="000000"/>
        </w:rPr>
        <w:t xml:space="preserve"> </w:t>
      </w:r>
      <w:proofErr w:type="spellStart"/>
      <w:r w:rsidR="00CC103E">
        <w:rPr>
          <w:i/>
          <w:color w:val="000000"/>
        </w:rPr>
        <w:t>presentation</w:t>
      </w:r>
      <w:proofErr w:type="spellEnd"/>
      <w:r w:rsidR="00CC103E">
        <w:rPr>
          <w:i/>
          <w:color w:val="000000"/>
        </w:rPr>
        <w:t xml:space="preserve"> </w:t>
      </w:r>
      <w:proofErr w:type="spellStart"/>
      <w:r w:rsidR="00CC103E">
        <w:rPr>
          <w:i/>
          <w:color w:val="000000"/>
        </w:rPr>
        <w:t>commitments</w:t>
      </w:r>
      <w:proofErr w:type="spellEnd"/>
      <w:r w:rsidR="00CC103E">
        <w:rPr>
          <w:i/>
          <w:color w:val="000000"/>
        </w:rPr>
        <w:t xml:space="preserve"> for</w:t>
      </w:r>
      <w:r>
        <w:rPr>
          <w:i/>
          <w:color w:val="000000"/>
        </w:rPr>
        <w:t xml:space="preserve"> the 2023- 2024 an</w:t>
      </w:r>
      <w:r>
        <w:rPr>
          <w:i/>
          <w:color w:val="000000"/>
        </w:rPr>
        <w:t xml:space="preserve">d 2024-2025 </w:t>
      </w:r>
      <w:proofErr w:type="spellStart"/>
      <w:r>
        <w:rPr>
          <w:i/>
          <w:color w:val="000000"/>
        </w:rPr>
        <w:t>season</w:t>
      </w:r>
      <w:r w:rsidR="00CC103E">
        <w:rPr>
          <w:i/>
          <w:color w:val="000000"/>
        </w:rPr>
        <w:t>s</w:t>
      </w:r>
      <w:proofErr w:type="spellEnd"/>
      <w:r>
        <w:rPr>
          <w:i/>
          <w:color w:val="000000"/>
        </w:rPr>
        <w:t xml:space="preserve">, if </w:t>
      </w:r>
      <w:proofErr w:type="spellStart"/>
      <w:r>
        <w:rPr>
          <w:i/>
          <w:color w:val="000000"/>
        </w:rPr>
        <w:t>any</w:t>
      </w:r>
      <w:proofErr w:type="spellEnd"/>
      <w:r>
        <w:rPr>
          <w:i/>
          <w:color w:val="000000"/>
        </w:rPr>
        <w:t> </w:t>
      </w:r>
    </w:p>
    <w:p w14:paraId="00000019" w14:textId="648672AE" w:rsidR="00C22840" w:rsidRDefault="006176B2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15" w:right="70" w:firstLine="3"/>
        <w:rPr>
          <w:color w:val="000000"/>
        </w:rPr>
      </w:pPr>
      <w:r>
        <w:rPr>
          <w:color w:val="000000"/>
        </w:rPr>
        <w:t xml:space="preserve">19) Avez-vous déposé votre projet dans d’autres lieux à Montréal ? – </w:t>
      </w:r>
      <w:r>
        <w:rPr>
          <w:i/>
          <w:color w:val="000000"/>
        </w:rPr>
        <w:t>Hav</w:t>
      </w:r>
      <w:r w:rsidR="00AF51DD">
        <w:rPr>
          <w:i/>
          <w:color w:val="000000"/>
        </w:rPr>
        <w:t xml:space="preserve">e </w:t>
      </w:r>
      <w:proofErr w:type="spellStart"/>
      <w:r w:rsidR="00AF51DD">
        <w:rPr>
          <w:i/>
          <w:color w:val="000000"/>
        </w:rPr>
        <w:t>you</w:t>
      </w:r>
      <w:proofErr w:type="spellEnd"/>
      <w:r w:rsidR="00AF51DD">
        <w:rPr>
          <w:i/>
          <w:color w:val="000000"/>
        </w:rPr>
        <w:t xml:space="preserve"> </w:t>
      </w:r>
      <w:proofErr w:type="spellStart"/>
      <w:r w:rsidR="00AF51DD">
        <w:rPr>
          <w:i/>
          <w:color w:val="000000"/>
        </w:rPr>
        <w:t>submitted</w:t>
      </w:r>
      <w:proofErr w:type="spellEnd"/>
      <w:r w:rsidR="00AF51DD">
        <w:rPr>
          <w:i/>
          <w:color w:val="000000"/>
        </w:rPr>
        <w:t xml:space="preserve"> </w:t>
      </w:r>
      <w:proofErr w:type="spellStart"/>
      <w:r w:rsidR="00AF51DD">
        <w:rPr>
          <w:i/>
          <w:color w:val="000000"/>
        </w:rPr>
        <w:t>your</w:t>
      </w:r>
      <w:proofErr w:type="spellEnd"/>
      <w:r w:rsidR="00AF51DD">
        <w:rPr>
          <w:i/>
          <w:color w:val="000000"/>
        </w:rPr>
        <w:t xml:space="preserve"> </w:t>
      </w:r>
      <w:proofErr w:type="spellStart"/>
      <w:r w:rsidR="00AF51DD">
        <w:rPr>
          <w:i/>
          <w:color w:val="000000"/>
        </w:rPr>
        <w:t>project</w:t>
      </w:r>
      <w:proofErr w:type="spellEnd"/>
      <w:r w:rsidR="00AF51DD">
        <w:rPr>
          <w:i/>
          <w:color w:val="000000"/>
        </w:rPr>
        <w:t xml:space="preserve"> to</w:t>
      </w:r>
      <w:r w:rsidR="00933D13">
        <w:rPr>
          <w:i/>
          <w:color w:val="000000"/>
        </w:rPr>
        <w:t xml:space="preserve"> </w:t>
      </w:r>
      <w:proofErr w:type="spellStart"/>
      <w:r w:rsidR="00933D13">
        <w:rPr>
          <w:i/>
          <w:color w:val="000000"/>
        </w:rPr>
        <w:t>other</w:t>
      </w:r>
      <w:proofErr w:type="spellEnd"/>
      <w:r w:rsidR="00933D13">
        <w:rPr>
          <w:i/>
          <w:color w:val="000000"/>
        </w:rPr>
        <w:t xml:space="preserve"> </w:t>
      </w:r>
      <w:r>
        <w:rPr>
          <w:i/>
          <w:color w:val="000000"/>
        </w:rPr>
        <w:t xml:space="preserve">Montréal </w:t>
      </w:r>
      <w:proofErr w:type="spellStart"/>
      <w:proofErr w:type="gramStart"/>
      <w:r w:rsidR="00933D13">
        <w:rPr>
          <w:i/>
          <w:color w:val="000000"/>
        </w:rPr>
        <w:t>presenters</w:t>
      </w:r>
      <w:proofErr w:type="spellEnd"/>
      <w:r w:rsidR="003641CC">
        <w:rPr>
          <w:i/>
          <w:color w:val="000000"/>
        </w:rPr>
        <w:t>?</w:t>
      </w:r>
      <w:proofErr w:type="gramEnd"/>
    </w:p>
    <w:p w14:paraId="0000001A" w14:textId="77777777" w:rsidR="00C22840" w:rsidRDefault="00C22840"/>
    <w:sectPr w:rsidR="00C22840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EE023" w14:textId="77777777" w:rsidR="006176B2" w:rsidRDefault="006176B2" w:rsidP="00D312E4">
      <w:pPr>
        <w:spacing w:after="0" w:line="240" w:lineRule="auto"/>
      </w:pPr>
      <w:r>
        <w:separator/>
      </w:r>
    </w:p>
  </w:endnote>
  <w:endnote w:type="continuationSeparator" w:id="0">
    <w:p w14:paraId="11C9EC4A" w14:textId="77777777" w:rsidR="006176B2" w:rsidRDefault="006176B2" w:rsidP="00D3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FFDBF" w14:textId="77777777" w:rsidR="006176B2" w:rsidRDefault="006176B2" w:rsidP="00D312E4">
      <w:pPr>
        <w:spacing w:after="0" w:line="240" w:lineRule="auto"/>
      </w:pPr>
      <w:r>
        <w:separator/>
      </w:r>
    </w:p>
  </w:footnote>
  <w:footnote w:type="continuationSeparator" w:id="0">
    <w:p w14:paraId="7FC756CA" w14:textId="77777777" w:rsidR="006176B2" w:rsidRDefault="006176B2" w:rsidP="00D31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40"/>
    <w:rsid w:val="000839D0"/>
    <w:rsid w:val="000B2B21"/>
    <w:rsid w:val="000F0F4A"/>
    <w:rsid w:val="0015090D"/>
    <w:rsid w:val="00177F33"/>
    <w:rsid w:val="00200B7B"/>
    <w:rsid w:val="002538B0"/>
    <w:rsid w:val="00261BA0"/>
    <w:rsid w:val="002B0D0D"/>
    <w:rsid w:val="0030085A"/>
    <w:rsid w:val="003641CC"/>
    <w:rsid w:val="003734EC"/>
    <w:rsid w:val="003B070C"/>
    <w:rsid w:val="00404D87"/>
    <w:rsid w:val="004221A4"/>
    <w:rsid w:val="004561E9"/>
    <w:rsid w:val="004B3171"/>
    <w:rsid w:val="004C742C"/>
    <w:rsid w:val="00502C70"/>
    <w:rsid w:val="00546157"/>
    <w:rsid w:val="005619CC"/>
    <w:rsid w:val="005C261B"/>
    <w:rsid w:val="005C51C7"/>
    <w:rsid w:val="006039C9"/>
    <w:rsid w:val="006176B2"/>
    <w:rsid w:val="006506CE"/>
    <w:rsid w:val="006B2CC2"/>
    <w:rsid w:val="006B4385"/>
    <w:rsid w:val="006D60D5"/>
    <w:rsid w:val="006E3C72"/>
    <w:rsid w:val="0070065A"/>
    <w:rsid w:val="00730007"/>
    <w:rsid w:val="00775CC6"/>
    <w:rsid w:val="007D63F3"/>
    <w:rsid w:val="008118D5"/>
    <w:rsid w:val="00817813"/>
    <w:rsid w:val="008B7EA3"/>
    <w:rsid w:val="008C24EC"/>
    <w:rsid w:val="00925CFD"/>
    <w:rsid w:val="00933D13"/>
    <w:rsid w:val="009D6CCC"/>
    <w:rsid w:val="00A200EF"/>
    <w:rsid w:val="00A365F6"/>
    <w:rsid w:val="00A52ABE"/>
    <w:rsid w:val="00AF51DD"/>
    <w:rsid w:val="00BB10F1"/>
    <w:rsid w:val="00C07C5A"/>
    <w:rsid w:val="00C22840"/>
    <w:rsid w:val="00CC103E"/>
    <w:rsid w:val="00D24B08"/>
    <w:rsid w:val="00D312E4"/>
    <w:rsid w:val="00D76320"/>
    <w:rsid w:val="00D83CEF"/>
    <w:rsid w:val="00DD3C14"/>
    <w:rsid w:val="00F21AE7"/>
    <w:rsid w:val="00F309B6"/>
    <w:rsid w:val="00F9594E"/>
    <w:rsid w:val="00FA2688"/>
    <w:rsid w:val="00FE4CC8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2872"/>
  <w15:docId w15:val="{AE882D60-57EF-4A9F-9190-D8E61D4D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7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D312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2E4"/>
  </w:style>
  <w:style w:type="paragraph" w:styleId="Pieddepage">
    <w:name w:val="footer"/>
    <w:basedOn w:val="Normal"/>
    <w:link w:val="PieddepageCar"/>
    <w:uiPriority w:val="99"/>
    <w:unhideWhenUsed/>
    <w:rsid w:val="00D312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0tMLgh8HxKPFNcDRzKvGUGjgyg==">AMUW2mWUTA4qATAxKnMY94Emva3B/vl9u5/ok6oRudTOQrvjRem0OmTbcnWARXuRsKeywL1X7S8q/vY/jnp6b+rmHRLKEfBLxn0HhKFz0SDWU/NZ6hYUvL5j+oOzLBgZp36AzYC1946Gp6JZa/hskensRRdvtU8FNsenX4BvCJFfjjrtv9S/rQoIYQGILaw4NIAm8fciVV/YjcrR5/pODdGmAPD3FNUPahwFLzcYNVQ14D3VcRUc92RG7n6VKnnr9B7wd9ugDk7Rfpttuo/0wQyQtWZlW/Dt5k9lnJYB/buuLIdElRPYdB9lhbjloYrG8jOO7MSBWS8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Laurane VB</dc:creator>
  <cp:lastModifiedBy>sverstricht</cp:lastModifiedBy>
  <cp:revision>69</cp:revision>
  <dcterms:created xsi:type="dcterms:W3CDTF">2021-02-10T19:04:00Z</dcterms:created>
  <dcterms:modified xsi:type="dcterms:W3CDTF">2021-03-29T16:46:00Z</dcterms:modified>
</cp:coreProperties>
</file>